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86" w:rsidRDefault="00E3679B" w:rsidP="00414586">
      <w:pPr>
        <w:pStyle w:val="Ttulo"/>
        <w:rPr>
          <w:smallCaps w:val="0"/>
          <w:sz w:val="40"/>
          <w:szCs w:val="44"/>
        </w:rPr>
      </w:pPr>
      <w:r>
        <w:rPr>
          <w:smallCaps w:val="0"/>
          <w:noProof/>
          <w:sz w:val="40"/>
          <w:szCs w:val="44"/>
          <w:lang w:eastAsia="pt-BR"/>
        </w:rPr>
        <w:pict>
          <v:group id="_x0000_s1055" style="position:absolute;left:0;text-align:left;margin-left:-2.4pt;margin-top:-25.9pt;width:531.1pt;height:66.95pt;z-index:251674624" coordorigin="924,213" coordsize="9900,1205">
            <v:shapetype id="_x0000_t202" coordsize="21600,21600" o:spt="202" path="m,l,21600r21600,l21600,xe">
              <v:stroke joinstyle="miter"/>
              <v:path gradientshapeok="t" o:connecttype="rect"/>
            </v:shapetype>
            <v:shape id="_x0000_s1056" type="#_x0000_t202" style="position:absolute;left:924;top:213;width:9900;height:1205">
              <v:textbox style="mso-next-textbox:#_x0000_s1056">
                <w:txbxContent>
                  <w:p w:rsidR="002D5B75" w:rsidRPr="008A29E1" w:rsidRDefault="002D5B75" w:rsidP="002D5B75">
                    <w:pPr>
                      <w:jc w:val="center"/>
                      <w:rPr>
                        <w:b/>
                        <w:sz w:val="20"/>
                        <w:szCs w:val="20"/>
                      </w:rPr>
                    </w:pPr>
                    <w:r w:rsidRPr="008A29E1">
                      <w:rPr>
                        <w:b/>
                        <w:sz w:val="32"/>
                        <w:szCs w:val="32"/>
                      </w:rPr>
                      <w:t xml:space="preserve">COLÉGIO ADVENTISTA DE </w:t>
                    </w:r>
                    <w:r>
                      <w:rPr>
                        <w:b/>
                        <w:sz w:val="32"/>
                        <w:szCs w:val="32"/>
                      </w:rPr>
                      <w:t>DIADEMA</w:t>
                    </w:r>
                  </w:p>
                  <w:p w:rsidR="002D5B75" w:rsidRPr="008A29E1" w:rsidRDefault="002D5B75" w:rsidP="002D5B75">
                    <w:pPr>
                      <w:pStyle w:val="SemEspaamento"/>
                      <w:ind w:firstLine="708"/>
                      <w:rPr>
                        <w:sz w:val="28"/>
                        <w:szCs w:val="32"/>
                      </w:rPr>
                    </w:pPr>
                    <w:r>
                      <w:rPr>
                        <w:sz w:val="20"/>
                      </w:rPr>
                      <w:t xml:space="preserve">                              </w:t>
                    </w:r>
                    <w:r w:rsidRPr="008A29E1">
                      <w:rPr>
                        <w:sz w:val="20"/>
                      </w:rPr>
                      <w:t>Educação Infantil, Ensino Fundamental e Ensino Médio – Fone</w:t>
                    </w:r>
                    <w:r w:rsidRPr="00000F16">
                      <w:rPr>
                        <w:sz w:val="20"/>
                      </w:rPr>
                      <w:t xml:space="preserve">: </w:t>
                    </w:r>
                    <w:r>
                      <w:rPr>
                        <w:sz w:val="20"/>
                      </w:rPr>
                      <w:t xml:space="preserve">(11) </w:t>
                    </w:r>
                    <w:r w:rsidRPr="00000F16">
                      <w:rPr>
                        <w:rFonts w:ascii="Arial" w:hAnsi="Arial" w:cs="Arial"/>
                        <w:sz w:val="18"/>
                        <w:szCs w:val="18"/>
                      </w:rPr>
                      <w:t>4057-4811</w:t>
                    </w:r>
                  </w:p>
                  <w:p w:rsidR="0044267A" w:rsidRDefault="002D5B75" w:rsidP="002D5B75">
                    <w:pPr>
                      <w:rPr>
                        <w:sz w:val="20"/>
                      </w:rPr>
                    </w:pPr>
                    <w:r>
                      <w:t xml:space="preserve"> </w:t>
                    </w:r>
                    <w:r>
                      <w:tab/>
                    </w:r>
                    <w:r>
                      <w:tab/>
                      <w:t xml:space="preserve">        </w:t>
                    </w:r>
                    <w:r w:rsidRPr="008A29E1">
                      <w:rPr>
                        <w:sz w:val="20"/>
                      </w:rPr>
                      <w:t xml:space="preserve">       E-mail:</w:t>
                    </w:r>
                    <w:r w:rsidRPr="00000F16">
                      <w:rPr>
                        <w:sz w:val="20"/>
                      </w:rPr>
                      <w:t xml:space="preserve"> </w:t>
                    </w:r>
                    <w:r w:rsidRPr="00000F16">
                      <w:rPr>
                        <w:rFonts w:ascii="Arial" w:hAnsi="Arial" w:cs="Arial"/>
                        <w:sz w:val="18"/>
                        <w:szCs w:val="18"/>
                      </w:rPr>
                      <w:t>diadema@paulistana.org.br</w:t>
                    </w:r>
                    <w:r w:rsidRPr="008A29E1">
                      <w:rPr>
                        <w:sz w:val="20"/>
                      </w:rPr>
                      <w:t xml:space="preserve"> – site: </w:t>
                    </w:r>
                    <w:hyperlink r:id="rId7" w:history="1">
                      <w:r w:rsidR="0044267A" w:rsidRPr="009635FD">
                        <w:rPr>
                          <w:rStyle w:val="Hyperlink"/>
                          <w:sz w:val="20"/>
                        </w:rPr>
                        <w:t>http://www.diadema.ca.g12.br</w:t>
                      </w:r>
                    </w:hyperlink>
                  </w:p>
                  <w:p w:rsidR="0044267A" w:rsidRPr="00CD0FC9" w:rsidRDefault="0044267A" w:rsidP="002D5B75"/>
                  <w:p w:rsidR="002D5B75" w:rsidRPr="002C427A" w:rsidRDefault="002D5B75" w:rsidP="002D5B75">
                    <w:pPr>
                      <w:pStyle w:val="SemEspaamento"/>
                    </w:pPr>
                  </w:p>
                  <w:p w:rsidR="002D5B75" w:rsidRPr="002C427A" w:rsidRDefault="002D5B75" w:rsidP="002D5B75"/>
                </w:txbxContent>
              </v:textbox>
            </v:shape>
            <v:shape id="_x0000_s1057" type="#_x0000_t202" style="position:absolute;left:1297;top:258;width:1013;height:1040" stroked="f">
              <v:textbox style="mso-next-textbox:#_x0000_s1057">
                <w:txbxContent>
                  <w:p w:rsidR="002D5B75" w:rsidRDefault="001865ED" w:rsidP="002D5B75">
                    <w:r>
                      <w:rPr>
                        <w:noProof/>
                        <w:lang w:eastAsia="pt-BR"/>
                      </w:rPr>
                      <w:drawing>
                        <wp:inline distT="0" distB="0" distL="0" distR="0">
                          <wp:extent cx="352425" cy="457200"/>
                          <wp:effectExtent l="19050" t="0" r="9525" b="0"/>
                          <wp:docPr id="1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srcRect/>
                                  <a:stretch>
                                    <a:fillRect/>
                                  </a:stretch>
                                </pic:blipFill>
                                <pic:spPr bwMode="auto">
                                  <a:xfrm>
                                    <a:off x="0" y="0"/>
                                    <a:ext cx="352425" cy="457200"/>
                                  </a:xfrm>
                                  <a:prstGeom prst="rect">
                                    <a:avLst/>
                                  </a:prstGeom>
                                  <a:noFill/>
                                  <a:ln w="9525">
                                    <a:noFill/>
                                    <a:miter lim="800000"/>
                                    <a:headEnd/>
                                    <a:tailEnd/>
                                  </a:ln>
                                </pic:spPr>
                              </pic:pic>
                            </a:graphicData>
                          </a:graphic>
                        </wp:inline>
                      </w:drawing>
                    </w:r>
                  </w:p>
                </w:txbxContent>
              </v:textbox>
            </v:shape>
          </v:group>
        </w:pict>
      </w:r>
    </w:p>
    <w:p w:rsidR="008058AC" w:rsidRDefault="008058AC" w:rsidP="00414586">
      <w:pPr>
        <w:pStyle w:val="Ttulo"/>
        <w:rPr>
          <w:smallCaps w:val="0"/>
          <w:sz w:val="40"/>
          <w:szCs w:val="44"/>
        </w:rPr>
      </w:pPr>
    </w:p>
    <w:p w:rsidR="00414586" w:rsidRPr="00320A03" w:rsidRDefault="00414586" w:rsidP="002415E9">
      <w:pPr>
        <w:pStyle w:val="Ttulo"/>
        <w:outlineLvl w:val="0"/>
        <w:rPr>
          <w:smallCaps w:val="0"/>
          <w:color w:val="auto"/>
          <w:sz w:val="40"/>
          <w:szCs w:val="44"/>
        </w:rPr>
      </w:pPr>
      <w:r w:rsidRPr="00320A03">
        <w:rPr>
          <w:smallCaps w:val="0"/>
          <w:color w:val="auto"/>
          <w:sz w:val="40"/>
          <w:szCs w:val="44"/>
        </w:rPr>
        <w:t>Renascimento – um novo modo de ver a Arte</w:t>
      </w:r>
    </w:p>
    <w:p w:rsidR="00414586" w:rsidRDefault="00414586" w:rsidP="00414586">
      <w:pPr>
        <w:pStyle w:val="Subttulo"/>
      </w:pPr>
      <w:r w:rsidRPr="00D208E4">
        <w:rPr>
          <w:sz w:val="22"/>
          <w:szCs w:val="22"/>
        </w:rPr>
        <w:t>Artes</w:t>
      </w:r>
      <w:r>
        <w:rPr>
          <w:sz w:val="22"/>
          <w:szCs w:val="22"/>
        </w:rPr>
        <w:t xml:space="preserve"> 8º ano</w:t>
      </w:r>
      <w:r w:rsidRPr="00D208E4">
        <w:rPr>
          <w:sz w:val="22"/>
          <w:szCs w:val="22"/>
        </w:rPr>
        <w:t xml:space="preserve"> – 1º Bimestre</w:t>
      </w:r>
      <w:r w:rsidR="0044267A">
        <w:rPr>
          <w:sz w:val="22"/>
          <w:szCs w:val="22"/>
        </w:rPr>
        <w:t xml:space="preserve"> - </w:t>
      </w:r>
      <w:hyperlink r:id="rId9" w:history="1">
        <w:r w:rsidR="0044267A" w:rsidRPr="009635FD">
          <w:rPr>
            <w:rStyle w:val="Hyperlink"/>
            <w:sz w:val="22"/>
            <w:szCs w:val="22"/>
          </w:rPr>
          <w:t>http://arteemacao.weebly.com/</w:t>
        </w:r>
      </w:hyperlink>
      <w:r w:rsidR="0044267A">
        <w:rPr>
          <w:sz w:val="22"/>
          <w:szCs w:val="22"/>
        </w:rPr>
        <w:t xml:space="preserve"> </w:t>
      </w:r>
    </w:p>
    <w:p w:rsidR="0044267A" w:rsidRPr="0044267A" w:rsidRDefault="00414586" w:rsidP="002415E9">
      <w:pPr>
        <w:pStyle w:val="Subttulo"/>
        <w:spacing w:before="240" w:after="0" w:line="276" w:lineRule="auto"/>
        <w:jc w:val="left"/>
        <w:outlineLvl w:val="0"/>
        <w:rPr>
          <w:rFonts w:ascii="Arial" w:hAnsi="Arial" w:cs="Arial"/>
          <w:b/>
          <w:sz w:val="24"/>
          <w:szCs w:val="24"/>
        </w:rPr>
      </w:pPr>
      <w:r>
        <w:rPr>
          <w:rFonts w:ascii="Arial" w:hAnsi="Arial" w:cs="Arial"/>
          <w:b/>
          <w:sz w:val="24"/>
          <w:szCs w:val="24"/>
        </w:rPr>
        <w:t>Introdução</w:t>
      </w:r>
    </w:p>
    <w:p w:rsidR="00414586" w:rsidRPr="0044267A" w:rsidRDefault="00414586" w:rsidP="0044267A">
      <w:pPr>
        <w:spacing w:after="0"/>
        <w:ind w:firstLine="709"/>
        <w:jc w:val="both"/>
        <w:rPr>
          <w:rFonts w:ascii="Arial" w:hAnsi="Arial" w:cs="Arial"/>
          <w:szCs w:val="24"/>
        </w:rPr>
      </w:pPr>
      <w:r w:rsidRPr="0044267A">
        <w:rPr>
          <w:rFonts w:ascii="Arial" w:hAnsi="Arial" w:cs="Arial"/>
          <w:szCs w:val="24"/>
        </w:rPr>
        <w:t>Após dois séculos de dominação do estilo gótico, o mundo artístico passou a conhecer uma revolução na Arte, era o Renascimento, um movimento artístico que propunha abandonar a “estranheza” do gótico para escolher um estilo parecido com a Antiguidade Clássica (Greco-romana).</w:t>
      </w:r>
    </w:p>
    <w:p w:rsidR="0044267A" w:rsidRDefault="00414586" w:rsidP="0044267A">
      <w:pPr>
        <w:spacing w:after="0"/>
        <w:ind w:firstLine="709"/>
        <w:jc w:val="both"/>
        <w:rPr>
          <w:rFonts w:ascii="Arial" w:hAnsi="Arial" w:cs="Arial"/>
          <w:szCs w:val="24"/>
        </w:rPr>
      </w:pPr>
      <w:r w:rsidRPr="0044267A">
        <w:rPr>
          <w:rFonts w:ascii="Arial" w:hAnsi="Arial" w:cs="Arial"/>
          <w:szCs w:val="24"/>
        </w:rPr>
        <w:t>A nova tendência artística, o Renascimento, começou a tomar conta de grandes cidades italianas na época, como: Florença, Veneza, Padova, Milão, Nápoles, Ferrara e Roma. Nesses centros, os mecenas patrocinavam e financiavam os artistas.</w:t>
      </w:r>
    </w:p>
    <w:p w:rsidR="00414586" w:rsidRPr="0044267A" w:rsidRDefault="00414586" w:rsidP="0044267A">
      <w:pPr>
        <w:spacing w:after="0"/>
        <w:ind w:firstLine="709"/>
        <w:jc w:val="both"/>
        <w:rPr>
          <w:rFonts w:ascii="Arial" w:hAnsi="Arial" w:cs="Arial"/>
          <w:szCs w:val="24"/>
        </w:rPr>
      </w:pPr>
      <w:r w:rsidRPr="0044267A">
        <w:rPr>
          <w:rFonts w:ascii="Arial" w:hAnsi="Arial" w:cs="Arial"/>
          <w:szCs w:val="24"/>
        </w:rPr>
        <w:t>Nascia, na Europa, uma nova sociedade de mercadores e banqueiros, interessados em obras de arte. Esse grupo acreditava na inteligência do homem e no desejo mais intenso de viver, sem esquecer da religião, porém acreditando que Deus não castigaria os homens que pensassem de modo diferente da mentalidade medieval.</w:t>
      </w:r>
    </w:p>
    <w:p w:rsidR="008058AC" w:rsidRDefault="008058AC" w:rsidP="008058AC">
      <w:pPr>
        <w:autoSpaceDE w:val="0"/>
        <w:autoSpaceDN w:val="0"/>
        <w:adjustRightInd w:val="0"/>
        <w:spacing w:after="0"/>
        <w:rPr>
          <w:rFonts w:ascii="Arial" w:eastAsia="Times New Roman" w:hAnsi="Arial" w:cs="Arial"/>
          <w:b/>
          <w:color w:val="auto"/>
          <w:sz w:val="24"/>
          <w:szCs w:val="21"/>
          <w:lang w:eastAsia="pt-BR"/>
        </w:rPr>
      </w:pPr>
    </w:p>
    <w:p w:rsidR="00414586" w:rsidRPr="00414586" w:rsidRDefault="00414586" w:rsidP="002415E9">
      <w:pPr>
        <w:autoSpaceDE w:val="0"/>
        <w:autoSpaceDN w:val="0"/>
        <w:adjustRightInd w:val="0"/>
        <w:spacing w:after="0"/>
        <w:outlineLvl w:val="0"/>
        <w:rPr>
          <w:rFonts w:ascii="Arial" w:eastAsia="Times New Roman" w:hAnsi="Arial" w:cs="Arial"/>
          <w:b/>
          <w:color w:val="auto"/>
          <w:sz w:val="21"/>
          <w:szCs w:val="21"/>
          <w:lang w:eastAsia="pt-BR"/>
        </w:rPr>
      </w:pPr>
      <w:r w:rsidRPr="00414586">
        <w:rPr>
          <w:rFonts w:ascii="Arial" w:eastAsia="Times New Roman" w:hAnsi="Arial" w:cs="Arial"/>
          <w:b/>
          <w:color w:val="auto"/>
          <w:sz w:val="24"/>
          <w:szCs w:val="21"/>
          <w:lang w:eastAsia="pt-BR"/>
        </w:rPr>
        <w:t>Arquitetura Renascentista – Quatroccento (1400)</w:t>
      </w:r>
    </w:p>
    <w:p w:rsidR="00414586" w:rsidRDefault="00414586" w:rsidP="008058AC">
      <w:pPr>
        <w:autoSpaceDE w:val="0"/>
        <w:autoSpaceDN w:val="0"/>
        <w:adjustRightInd w:val="0"/>
        <w:spacing w:after="0"/>
        <w:rPr>
          <w:rFonts w:ascii="Arial" w:eastAsia="Times New Roman" w:hAnsi="Arial" w:cs="Arial"/>
          <w:color w:val="auto"/>
          <w:sz w:val="21"/>
          <w:szCs w:val="21"/>
          <w:lang w:eastAsia="pt-BR"/>
        </w:rPr>
      </w:pPr>
    </w:p>
    <w:p w:rsidR="00414586" w:rsidRPr="0044267A" w:rsidRDefault="00414586" w:rsidP="008058AC">
      <w:pPr>
        <w:autoSpaceDE w:val="0"/>
        <w:autoSpaceDN w:val="0"/>
        <w:adjustRightInd w:val="0"/>
        <w:spacing w:after="0"/>
        <w:ind w:firstLine="720"/>
        <w:jc w:val="both"/>
        <w:rPr>
          <w:rFonts w:ascii="Arial" w:eastAsia="Times New Roman" w:hAnsi="Arial" w:cs="Arial"/>
          <w:color w:val="auto"/>
          <w:szCs w:val="21"/>
          <w:lang w:eastAsia="pt-BR"/>
        </w:rPr>
      </w:pPr>
      <w:r w:rsidRPr="0044267A">
        <w:rPr>
          <w:rFonts w:ascii="Arial" w:eastAsia="Times New Roman" w:hAnsi="Arial" w:cs="Arial"/>
          <w:color w:val="auto"/>
          <w:szCs w:val="21"/>
          <w:lang w:eastAsia="pt-BR"/>
        </w:rPr>
        <w:t>Os arquitetos do Renascimento conseguiram mediante a medição e o estudo de antigos templos e ruínas, assim como pela aplicação da perspectiva, chegar à conclusão de que uma obra arquitetônica completamente diferente da que se vira até então não era nada mais.</w:t>
      </w:r>
    </w:p>
    <w:p w:rsidR="00414586" w:rsidRPr="0044267A" w:rsidRDefault="00320A03" w:rsidP="008058AC">
      <w:pPr>
        <w:autoSpaceDE w:val="0"/>
        <w:autoSpaceDN w:val="0"/>
        <w:adjustRightInd w:val="0"/>
        <w:spacing w:after="0"/>
        <w:ind w:firstLine="720"/>
        <w:jc w:val="both"/>
        <w:rPr>
          <w:rFonts w:ascii="Arial" w:eastAsia="Times New Roman" w:hAnsi="Arial" w:cs="Arial"/>
          <w:color w:val="auto"/>
          <w:szCs w:val="21"/>
          <w:lang w:eastAsia="pt-BR"/>
        </w:rPr>
      </w:pPr>
      <w:r>
        <w:rPr>
          <w:rFonts w:ascii="Arial" w:eastAsia="Times New Roman" w:hAnsi="Arial" w:cs="Arial"/>
          <w:noProof/>
          <w:color w:val="auto"/>
          <w:szCs w:val="21"/>
          <w:lang w:eastAsia="pt-BR"/>
        </w:rPr>
        <w:drawing>
          <wp:anchor distT="0" distB="0" distL="114300" distR="114300" simplePos="0" relativeHeight="251671552" behindDoc="1" locked="0" layoutInCell="1" allowOverlap="1">
            <wp:simplePos x="0" y="0"/>
            <wp:positionH relativeFrom="column">
              <wp:posOffset>28575</wp:posOffset>
            </wp:positionH>
            <wp:positionV relativeFrom="paragraph">
              <wp:posOffset>490855</wp:posOffset>
            </wp:positionV>
            <wp:extent cx="2009775" cy="1504950"/>
            <wp:effectExtent l="19050" t="0" r="9525" b="0"/>
            <wp:wrapTight wrapText="bothSides">
              <wp:wrapPolygon edited="0">
                <wp:start x="-205" y="0"/>
                <wp:lineTo x="-205" y="21327"/>
                <wp:lineTo x="21702" y="21327"/>
                <wp:lineTo x="21702" y="0"/>
                <wp:lineTo x="-205" y="0"/>
              </wp:wrapPolygon>
            </wp:wrapTight>
            <wp:docPr id="29" name="rg_hi" descr="http://t2.gstatic.com/images?q=tbn:ANd9GcRN6xdduh1clg37y7CgCuiIqhYghoP0UlTVFBTNTkbEWG1q_mVG0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N6xdduh1clg37y7CgCuiIqhYghoP0UlTVFBTNTkbEWG1q_mVG0g">
                      <a:hlinkClick r:id="rId10"/>
                    </pic:cNvPr>
                    <pic:cNvPicPr>
                      <a:picLocks noChangeAspect="1" noChangeArrowheads="1"/>
                    </pic:cNvPicPr>
                  </pic:nvPicPr>
                  <pic:blipFill>
                    <a:blip r:embed="rId11" r:link="rId12">
                      <a:grayscl/>
                    </a:blip>
                    <a:srcRect/>
                    <a:stretch>
                      <a:fillRect/>
                    </a:stretch>
                  </pic:blipFill>
                  <pic:spPr bwMode="auto">
                    <a:xfrm>
                      <a:off x="0" y="0"/>
                      <a:ext cx="2009775" cy="1504950"/>
                    </a:xfrm>
                    <a:prstGeom prst="rect">
                      <a:avLst/>
                    </a:prstGeom>
                    <a:noFill/>
                    <a:ln w="9525">
                      <a:noFill/>
                      <a:miter lim="800000"/>
                      <a:headEnd/>
                      <a:tailEnd/>
                    </a:ln>
                  </pic:spPr>
                </pic:pic>
              </a:graphicData>
            </a:graphic>
          </wp:anchor>
        </w:drawing>
      </w:r>
      <w:r w:rsidR="00414586" w:rsidRPr="0044267A">
        <w:rPr>
          <w:rFonts w:ascii="Arial" w:eastAsia="Times New Roman" w:hAnsi="Arial" w:cs="Arial"/>
          <w:color w:val="auto"/>
          <w:szCs w:val="21"/>
          <w:lang w:eastAsia="pt-BR"/>
        </w:rPr>
        <w:t>Vistos de fora, os palácios parecem cubos sólidos de tendência horizontal de não mais de dois ou três andares. Possuíam uns pátios centrais, quadrangulares, com a função de fazer chegar a luz às janelas internas. Eram largos e espaçosos.</w:t>
      </w:r>
    </w:p>
    <w:p w:rsidR="008058AC" w:rsidRDefault="008058AC" w:rsidP="0044267A">
      <w:pPr>
        <w:autoSpaceDE w:val="0"/>
        <w:autoSpaceDN w:val="0"/>
        <w:adjustRightInd w:val="0"/>
        <w:spacing w:after="0"/>
        <w:ind w:firstLine="720"/>
        <w:jc w:val="both"/>
        <w:rPr>
          <w:rFonts w:ascii="Arial" w:eastAsia="Times New Roman" w:hAnsi="Arial" w:cs="Arial"/>
          <w:b/>
          <w:color w:val="auto"/>
          <w:szCs w:val="21"/>
          <w:lang w:eastAsia="pt-BR"/>
        </w:rPr>
      </w:pPr>
    </w:p>
    <w:p w:rsidR="00BB7DA5" w:rsidRPr="0044267A" w:rsidRDefault="00414586" w:rsidP="0044267A">
      <w:pPr>
        <w:autoSpaceDE w:val="0"/>
        <w:autoSpaceDN w:val="0"/>
        <w:adjustRightInd w:val="0"/>
        <w:spacing w:after="0"/>
        <w:ind w:firstLine="720"/>
        <w:jc w:val="both"/>
        <w:rPr>
          <w:rFonts w:ascii="Arial" w:eastAsia="Times New Roman" w:hAnsi="Arial" w:cs="Arial"/>
          <w:b/>
          <w:color w:val="auto"/>
          <w:szCs w:val="21"/>
          <w:lang w:eastAsia="pt-BR"/>
        </w:rPr>
      </w:pPr>
      <w:r w:rsidRPr="0044267A">
        <w:rPr>
          <w:rFonts w:ascii="Arial" w:eastAsia="Times New Roman" w:hAnsi="Arial" w:cs="Arial"/>
          <w:b/>
          <w:color w:val="auto"/>
          <w:szCs w:val="21"/>
          <w:lang w:eastAsia="pt-BR"/>
        </w:rPr>
        <w:t xml:space="preserve">A procura da cidade ideal - </w:t>
      </w:r>
      <w:r w:rsidRPr="0044267A">
        <w:rPr>
          <w:rFonts w:ascii="Arial" w:eastAsia="Times New Roman" w:hAnsi="Arial" w:cs="Arial"/>
          <w:color w:val="auto"/>
          <w:szCs w:val="21"/>
          <w:lang w:eastAsia="pt-BR"/>
        </w:rPr>
        <w:t>A cidade do Renascimento era o reflexo de uma nova vida filosófica e de ideais de</w:t>
      </w:r>
      <w:r w:rsidRPr="0044267A">
        <w:rPr>
          <w:rFonts w:ascii="Arial" w:eastAsia="Times New Roman" w:hAnsi="Arial" w:cs="Arial"/>
          <w:b/>
          <w:color w:val="auto"/>
          <w:szCs w:val="21"/>
          <w:lang w:eastAsia="pt-BR"/>
        </w:rPr>
        <w:t xml:space="preserve"> </w:t>
      </w:r>
      <w:r w:rsidRPr="0044267A">
        <w:rPr>
          <w:rFonts w:ascii="Arial" w:eastAsia="Times New Roman" w:hAnsi="Arial" w:cs="Arial"/>
          <w:color w:val="auto"/>
          <w:szCs w:val="21"/>
          <w:lang w:eastAsia="pt-BR"/>
        </w:rPr>
        <w:t>harmonia e geometria.</w:t>
      </w:r>
    </w:p>
    <w:p w:rsidR="00414586" w:rsidRPr="0044267A" w:rsidRDefault="00414586" w:rsidP="00B4701F">
      <w:pPr>
        <w:autoSpaceDE w:val="0"/>
        <w:autoSpaceDN w:val="0"/>
        <w:adjustRightInd w:val="0"/>
        <w:spacing w:after="0"/>
        <w:ind w:firstLine="720"/>
        <w:jc w:val="both"/>
        <w:rPr>
          <w:rFonts w:ascii="Arial" w:eastAsia="Times New Roman" w:hAnsi="Arial" w:cs="Arial"/>
          <w:color w:val="auto"/>
          <w:szCs w:val="21"/>
          <w:lang w:eastAsia="pt-BR"/>
        </w:rPr>
      </w:pPr>
      <w:r w:rsidRPr="0044267A">
        <w:rPr>
          <w:rFonts w:ascii="Arial" w:eastAsia="Times New Roman" w:hAnsi="Arial" w:cs="Arial"/>
          <w:color w:val="auto"/>
          <w:szCs w:val="21"/>
          <w:lang w:eastAsia="pt-BR"/>
        </w:rPr>
        <w:t>No século XV, a tendência era abandonar o traçado medieval, projetando-se uma cidade ideal – o que na verdade não ocorreu. Contudo, algumas cidades italianas, como Pienza, são modelos desse novo espaço urbano, enquanto Veneza e Florença</w:t>
      </w:r>
      <w:r w:rsidR="00B4701F" w:rsidRPr="0044267A">
        <w:rPr>
          <w:rFonts w:ascii="Arial" w:eastAsia="Times New Roman" w:hAnsi="Arial" w:cs="Arial"/>
          <w:color w:val="auto"/>
          <w:szCs w:val="21"/>
          <w:lang w:eastAsia="pt-BR"/>
        </w:rPr>
        <w:t xml:space="preserve"> continuaram</w:t>
      </w:r>
      <w:r w:rsidRPr="0044267A">
        <w:rPr>
          <w:rFonts w:ascii="Arial" w:eastAsia="Times New Roman" w:hAnsi="Arial" w:cs="Arial"/>
          <w:color w:val="auto"/>
          <w:szCs w:val="21"/>
          <w:lang w:eastAsia="pt-BR"/>
        </w:rPr>
        <w:t xml:space="preserve"> com uma estrutura medieval.</w:t>
      </w:r>
    </w:p>
    <w:p w:rsidR="00414586" w:rsidRPr="0044267A" w:rsidRDefault="00414586" w:rsidP="00B4701F">
      <w:pPr>
        <w:autoSpaceDE w:val="0"/>
        <w:autoSpaceDN w:val="0"/>
        <w:adjustRightInd w:val="0"/>
        <w:spacing w:after="0"/>
        <w:ind w:firstLine="720"/>
        <w:jc w:val="both"/>
        <w:rPr>
          <w:rFonts w:ascii="Arial" w:eastAsia="Times New Roman" w:hAnsi="Arial" w:cs="Arial"/>
          <w:color w:val="auto"/>
          <w:szCs w:val="21"/>
          <w:lang w:eastAsia="pt-BR"/>
        </w:rPr>
      </w:pPr>
      <w:r w:rsidRPr="0044267A">
        <w:rPr>
          <w:rFonts w:ascii="Arial" w:eastAsia="Times New Roman" w:hAnsi="Arial" w:cs="Arial"/>
          <w:color w:val="auto"/>
          <w:szCs w:val="21"/>
          <w:lang w:eastAsia="pt-BR"/>
        </w:rPr>
        <w:t>No interior da cidade, o edifício mais importante era o palácio, que podia ser residencial ou órgão público.</w:t>
      </w:r>
    </w:p>
    <w:p w:rsidR="00414586" w:rsidRPr="0044267A" w:rsidRDefault="00414586" w:rsidP="00B4701F">
      <w:pPr>
        <w:autoSpaceDE w:val="0"/>
        <w:autoSpaceDN w:val="0"/>
        <w:adjustRightInd w:val="0"/>
        <w:spacing w:after="0"/>
        <w:ind w:firstLine="720"/>
        <w:jc w:val="both"/>
        <w:rPr>
          <w:rFonts w:ascii="Arial" w:eastAsia="Times New Roman" w:hAnsi="Arial" w:cs="Arial"/>
          <w:color w:val="auto"/>
          <w:lang w:eastAsia="pt-BR"/>
        </w:rPr>
      </w:pPr>
      <w:r w:rsidRPr="0044267A">
        <w:rPr>
          <w:rFonts w:ascii="Arial" w:eastAsia="Times New Roman" w:hAnsi="Arial" w:cs="Arial"/>
          <w:color w:val="auto"/>
          <w:szCs w:val="21"/>
          <w:lang w:eastAsia="pt-BR"/>
        </w:rPr>
        <w:t xml:space="preserve">As ricas famílias nobres e burguesas faziam questão de construir edifícios grandiosos como forma de testemunhar suas riquezas, com frente geralmente repartida em três </w:t>
      </w:r>
      <w:r w:rsidRPr="0044267A">
        <w:rPr>
          <w:rFonts w:ascii="Arial" w:eastAsia="Times New Roman" w:hAnsi="Arial" w:cs="Arial"/>
          <w:color w:val="auto"/>
          <w:lang w:eastAsia="pt-BR"/>
        </w:rPr>
        <w:t>seções geometricamente divididas em espaços iguais.</w:t>
      </w:r>
    </w:p>
    <w:p w:rsidR="00414586" w:rsidRPr="0044267A" w:rsidRDefault="00414586" w:rsidP="00B4701F">
      <w:pPr>
        <w:autoSpaceDE w:val="0"/>
        <w:autoSpaceDN w:val="0"/>
        <w:adjustRightInd w:val="0"/>
        <w:spacing w:after="0"/>
        <w:ind w:firstLine="720"/>
        <w:jc w:val="both"/>
        <w:rPr>
          <w:rFonts w:ascii="Arial" w:eastAsia="Times New Roman" w:hAnsi="Arial" w:cs="Arial"/>
          <w:color w:val="auto"/>
          <w:szCs w:val="21"/>
          <w:lang w:eastAsia="pt-BR"/>
        </w:rPr>
      </w:pPr>
      <w:r w:rsidRPr="0044267A">
        <w:rPr>
          <w:rFonts w:ascii="Arial" w:eastAsia="Times New Roman" w:hAnsi="Arial" w:cs="Arial"/>
          <w:color w:val="auto"/>
          <w:szCs w:val="21"/>
          <w:lang w:eastAsia="pt-BR"/>
        </w:rPr>
        <w:t>Distante das cidades, ainda havia castelos que eram residências de fins de semana dos nobres em locais tranqüilos.</w:t>
      </w:r>
    </w:p>
    <w:p w:rsidR="00E57E99" w:rsidRPr="00414586" w:rsidRDefault="00E57E99" w:rsidP="00414586">
      <w:pPr>
        <w:autoSpaceDE w:val="0"/>
        <w:autoSpaceDN w:val="0"/>
        <w:adjustRightInd w:val="0"/>
        <w:spacing w:after="0"/>
        <w:rPr>
          <w:rFonts w:ascii="Arial" w:eastAsia="Times New Roman" w:hAnsi="Arial" w:cs="Arial"/>
          <w:color w:val="auto"/>
          <w:sz w:val="24"/>
          <w:szCs w:val="21"/>
          <w:lang w:eastAsia="pt-BR"/>
        </w:rPr>
      </w:pPr>
    </w:p>
    <w:p w:rsidR="00414586" w:rsidRDefault="00414586" w:rsidP="002415E9">
      <w:pPr>
        <w:outlineLvl w:val="0"/>
        <w:rPr>
          <w:rFonts w:ascii="Arial" w:hAnsi="Arial" w:cs="Arial"/>
          <w:b/>
          <w:sz w:val="24"/>
          <w:szCs w:val="24"/>
        </w:rPr>
      </w:pPr>
      <w:r>
        <w:rPr>
          <w:rFonts w:ascii="Arial" w:hAnsi="Arial" w:cs="Arial"/>
          <w:b/>
          <w:sz w:val="24"/>
          <w:szCs w:val="24"/>
        </w:rPr>
        <w:t>Pintura</w:t>
      </w:r>
    </w:p>
    <w:p w:rsidR="00414586" w:rsidRDefault="00414586" w:rsidP="00414586">
      <w:pPr>
        <w:ind w:firstLine="709"/>
        <w:jc w:val="both"/>
        <w:rPr>
          <w:rFonts w:ascii="Arial" w:hAnsi="Arial" w:cs="Arial"/>
        </w:rPr>
      </w:pPr>
      <w:r w:rsidRPr="008058AC">
        <w:rPr>
          <w:rFonts w:ascii="Arial" w:hAnsi="Arial" w:cs="Arial"/>
        </w:rPr>
        <w:t xml:space="preserve">A pintura tornou-se um momento importante na cultura renascentista, pois </w:t>
      </w:r>
      <w:r w:rsidR="00BB7DA5" w:rsidRPr="008058AC">
        <w:rPr>
          <w:rFonts w:ascii="Arial" w:hAnsi="Arial" w:cs="Arial"/>
        </w:rPr>
        <w:t>manifestou, sobretudo</w:t>
      </w:r>
      <w:r w:rsidRPr="008058AC">
        <w:rPr>
          <w:rFonts w:ascii="Arial" w:hAnsi="Arial" w:cs="Arial"/>
        </w:rPr>
        <w:t xml:space="preserve"> uma nova, sobretudo uma nova concepção de espaço e cor.</w:t>
      </w:r>
    </w:p>
    <w:p w:rsidR="005165C3" w:rsidRPr="008058AC" w:rsidRDefault="005165C3" w:rsidP="00414586">
      <w:pPr>
        <w:ind w:firstLine="709"/>
        <w:jc w:val="both"/>
        <w:rPr>
          <w:rFonts w:ascii="Arial" w:hAnsi="Arial" w:cs="Arial"/>
        </w:rPr>
      </w:pPr>
    </w:p>
    <w:p w:rsidR="00414586" w:rsidRPr="008058AC" w:rsidRDefault="00414586" w:rsidP="002415E9">
      <w:pPr>
        <w:pStyle w:val="Legenda"/>
        <w:keepNext/>
        <w:jc w:val="both"/>
        <w:outlineLvl w:val="0"/>
        <w:rPr>
          <w:color w:val="auto"/>
          <w:sz w:val="22"/>
          <w:szCs w:val="22"/>
        </w:rPr>
      </w:pPr>
      <w:r w:rsidRPr="008058AC">
        <w:rPr>
          <w:color w:val="auto"/>
          <w:sz w:val="22"/>
          <w:szCs w:val="22"/>
        </w:rPr>
        <w:lastRenderedPageBreak/>
        <w:t xml:space="preserve">Figura </w:t>
      </w:r>
      <w:r w:rsidR="00E3679B" w:rsidRPr="008058AC">
        <w:rPr>
          <w:color w:val="auto"/>
          <w:sz w:val="22"/>
          <w:szCs w:val="22"/>
        </w:rPr>
        <w:fldChar w:fldCharType="begin"/>
      </w:r>
      <w:r w:rsidR="00795E66" w:rsidRPr="008058AC">
        <w:rPr>
          <w:color w:val="auto"/>
          <w:sz w:val="22"/>
          <w:szCs w:val="22"/>
        </w:rPr>
        <w:instrText xml:space="preserve"> SEQ Figura \* ARABIC </w:instrText>
      </w:r>
      <w:r w:rsidR="00E3679B" w:rsidRPr="008058AC">
        <w:rPr>
          <w:color w:val="auto"/>
          <w:sz w:val="22"/>
          <w:szCs w:val="22"/>
        </w:rPr>
        <w:fldChar w:fldCharType="separate"/>
      </w:r>
      <w:r w:rsidR="005165C3">
        <w:rPr>
          <w:noProof/>
          <w:color w:val="auto"/>
          <w:sz w:val="22"/>
          <w:szCs w:val="22"/>
        </w:rPr>
        <w:t>1</w:t>
      </w:r>
      <w:r w:rsidR="00E3679B" w:rsidRPr="008058AC">
        <w:rPr>
          <w:color w:val="auto"/>
          <w:sz w:val="22"/>
          <w:szCs w:val="22"/>
        </w:rPr>
        <w:fldChar w:fldCharType="end"/>
      </w:r>
      <w:r w:rsidRPr="008058AC">
        <w:rPr>
          <w:color w:val="auto"/>
          <w:sz w:val="22"/>
          <w:szCs w:val="22"/>
        </w:rPr>
        <w:t xml:space="preserve"> - nascimento de Vênus</w:t>
      </w:r>
    </w:p>
    <w:p w:rsidR="00414586" w:rsidRPr="008058AC" w:rsidRDefault="00E3679B" w:rsidP="008058AC">
      <w:pPr>
        <w:jc w:val="both"/>
        <w:rPr>
          <w:rFonts w:ascii="Arial" w:hAnsi="Arial" w:cs="Arial"/>
        </w:rPr>
      </w:pPr>
      <w:r w:rsidRPr="00E3679B">
        <w:rPr>
          <w:noProof/>
          <w:color w:val="auto"/>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5" type="#_x0000_t185" style="position:absolute;left:0;text-align:left;margin-left:358.65pt;margin-top:161.3pt;width:191.85pt;height:145.6pt;rotation:-360;z-index:251662336;mso-position-horizontal-relative:margin;mso-position-vertical-relative:margin;mso-width-relative:margin;mso-height-relative:margin" o:allowincell="f" adj="1739" fillcolor="#943634" strokecolor="#9bbb59" strokeweight="3pt">
            <v:imagedata embosscolor="shadow add(51)"/>
            <v:shadow type="emboss" color="lineOrFill darken(153)" color2="shadow add(102)" offset="1pt,1pt"/>
            <v:textbox style="mso-next-textbox:#_x0000_s1045" inset="3.6pt,,3.6pt">
              <w:txbxContent>
                <w:p w:rsidR="00414586" w:rsidRDefault="00414586" w:rsidP="00414586">
                  <w:pPr>
                    <w:ind w:firstLine="709"/>
                    <w:jc w:val="both"/>
                    <w:rPr>
                      <w:rFonts w:ascii="Arial" w:hAnsi="Arial" w:cs="Arial"/>
                      <w:i/>
                    </w:rPr>
                  </w:pPr>
                  <w:r w:rsidRPr="00A247F9">
                    <w:rPr>
                      <w:rFonts w:ascii="Arial" w:hAnsi="Arial" w:cs="Arial"/>
                      <w:i/>
                    </w:rPr>
                    <w:t>A pintura também usou a perspectiva linear, que nos deixou a idéia de profundidade tridimensional e a distancia entre os vários elementos compositivos</w:t>
                  </w:r>
                  <w:r>
                    <w:rPr>
                      <w:rFonts w:ascii="Arial" w:hAnsi="Arial" w:cs="Arial"/>
                      <w:i/>
                    </w:rPr>
                    <w:t>.</w:t>
                  </w:r>
                </w:p>
                <w:p w:rsidR="00414586" w:rsidRPr="00A247F9" w:rsidRDefault="00414586" w:rsidP="00414586">
                  <w:pPr>
                    <w:ind w:firstLine="709"/>
                    <w:jc w:val="both"/>
                    <w:rPr>
                      <w:i/>
                    </w:rPr>
                  </w:pPr>
                  <w:r w:rsidRPr="00A247F9">
                    <w:rPr>
                      <w:rFonts w:ascii="Arial" w:hAnsi="Arial" w:cs="Arial"/>
                      <w:i/>
                    </w:rPr>
                    <w:t xml:space="preserve">Os pintores renascentistas criaram espaços reais sobre uma superfície </w:t>
                  </w:r>
                  <w:r w:rsidR="00BB7DA5" w:rsidRPr="00A247F9">
                    <w:rPr>
                      <w:rFonts w:ascii="Arial" w:hAnsi="Arial" w:cs="Arial"/>
                      <w:i/>
                    </w:rPr>
                    <w:t xml:space="preserve">plana. </w:t>
                  </w:r>
                  <w:r w:rsidRPr="00A247F9">
                    <w:rPr>
                      <w:rFonts w:ascii="Arial" w:hAnsi="Arial" w:cs="Arial"/>
                      <w:i/>
                      <w:vanish/>
                      <w:color w:val="0000FF"/>
                    </w:rPr>
                    <w:t xml:space="preserve"> </w:t>
                  </w:r>
                  <w:r w:rsidRPr="00A247F9">
                    <w:rPr>
                      <w:rFonts w:ascii="Arial" w:hAnsi="Arial" w:cs="Arial"/>
                      <w:i/>
                      <w:noProof/>
                      <w:vanish/>
                      <w:color w:val="0000FF"/>
                      <w:lang w:eastAsia="pt-BR"/>
                    </w:rPr>
                    <w:drawing>
                      <wp:inline distT="0" distB="0" distL="0" distR="0">
                        <wp:extent cx="2752725" cy="1666875"/>
                        <wp:effectExtent l="19050" t="0" r="9525" b="0"/>
                        <wp:docPr id="6" name="rg_hi" descr="http://t3.gstatic.com/images?q=tbn:ANd9GcT6AECtOpn5jPdT-hzCNnZG3uVzOkWNIbPgB8XbOwi93VwhthGl3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6AECtOpn5jPdT-hzCNnZG3uVzOkWNIbPgB8XbOwi93VwhthGl3w">
                                  <a:hlinkClick r:id="rId13"/>
                                </pic:cNvPr>
                                <pic:cNvPicPr>
                                  <a:picLocks noChangeAspect="1" noChangeArrowheads="1"/>
                                </pic:cNvPicPr>
                              </pic:nvPicPr>
                              <pic:blipFill>
                                <a:blip r:embed="rId14"/>
                                <a:srcRect/>
                                <a:stretch>
                                  <a:fillRect/>
                                </a:stretch>
                              </pic:blipFill>
                              <pic:spPr bwMode="auto">
                                <a:xfrm>
                                  <a:off x="0" y="0"/>
                                  <a:ext cx="2752725" cy="1666875"/>
                                </a:xfrm>
                                <a:prstGeom prst="rect">
                                  <a:avLst/>
                                </a:prstGeom>
                                <a:noFill/>
                                <a:ln w="9525">
                                  <a:noFill/>
                                  <a:miter lim="800000"/>
                                  <a:headEnd/>
                                  <a:tailEnd/>
                                </a:ln>
                              </pic:spPr>
                            </pic:pic>
                          </a:graphicData>
                        </a:graphic>
                      </wp:inline>
                    </w:drawing>
                  </w:r>
                </w:p>
                <w:p w:rsidR="00414586" w:rsidRPr="00414586" w:rsidRDefault="00414586" w:rsidP="00414586">
                  <w:pPr>
                    <w:pBdr>
                      <w:top w:val="single" w:sz="8" w:space="10" w:color="FFFFFF"/>
                      <w:bottom w:val="single" w:sz="8" w:space="10" w:color="FFFFFF"/>
                    </w:pBdr>
                    <w:spacing w:after="0"/>
                    <w:jc w:val="center"/>
                    <w:rPr>
                      <w:i/>
                      <w:iCs/>
                      <w:color w:val="808080"/>
                      <w:sz w:val="24"/>
                      <w:szCs w:val="24"/>
                    </w:rPr>
                  </w:pPr>
                </w:p>
              </w:txbxContent>
            </v:textbox>
            <w10:wrap type="square" anchorx="margin" anchory="margin"/>
          </v:shape>
        </w:pict>
      </w:r>
      <w:r w:rsidR="001865ED" w:rsidRPr="008058AC">
        <w:rPr>
          <w:noProof/>
          <w:lang w:eastAsia="pt-BR"/>
        </w:rPr>
        <w:drawing>
          <wp:anchor distT="0" distB="0" distL="114300" distR="114300" simplePos="0" relativeHeight="251663360" behindDoc="1" locked="0" layoutInCell="1" allowOverlap="1">
            <wp:simplePos x="0" y="0"/>
            <wp:positionH relativeFrom="column">
              <wp:posOffset>-38100</wp:posOffset>
            </wp:positionH>
            <wp:positionV relativeFrom="paragraph">
              <wp:posOffset>46355</wp:posOffset>
            </wp:positionV>
            <wp:extent cx="2390775" cy="1514475"/>
            <wp:effectExtent l="19050" t="0" r="9525" b="0"/>
            <wp:wrapTight wrapText="bothSides">
              <wp:wrapPolygon edited="0">
                <wp:start x="-172" y="0"/>
                <wp:lineTo x="-172" y="21464"/>
                <wp:lineTo x="21686" y="21464"/>
                <wp:lineTo x="21686" y="0"/>
                <wp:lineTo x="-172" y="0"/>
              </wp:wrapPolygon>
            </wp:wrapTight>
            <wp:docPr id="28" name="Imagem 1" descr="Nascimento_de_Ve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ascimento_de_Venus.jpg"/>
                    <pic:cNvPicPr>
                      <a:picLocks noChangeAspect="1" noChangeArrowheads="1"/>
                    </pic:cNvPicPr>
                  </pic:nvPicPr>
                  <pic:blipFill>
                    <a:blip r:embed="rId15">
                      <a:grayscl/>
                    </a:blip>
                    <a:srcRect/>
                    <a:stretch>
                      <a:fillRect/>
                    </a:stretch>
                  </pic:blipFill>
                  <pic:spPr bwMode="auto">
                    <a:xfrm>
                      <a:off x="0" y="0"/>
                      <a:ext cx="2390775" cy="1514475"/>
                    </a:xfrm>
                    <a:prstGeom prst="rect">
                      <a:avLst/>
                    </a:prstGeom>
                    <a:noFill/>
                    <a:ln w="9525">
                      <a:noFill/>
                      <a:miter lim="800000"/>
                      <a:headEnd/>
                      <a:tailEnd/>
                    </a:ln>
                  </pic:spPr>
                </pic:pic>
              </a:graphicData>
            </a:graphic>
          </wp:anchor>
        </w:drawing>
      </w:r>
      <w:r w:rsidR="00414586" w:rsidRPr="008058AC">
        <w:rPr>
          <w:rFonts w:ascii="Arial" w:hAnsi="Arial" w:cs="Arial"/>
        </w:rPr>
        <w:t>Neste mesmo período surgiram novas técnicas, como o pastel, a técnica de tinta óleo – importada dos países nórdicos -, que permitia obter uma gama de cores e fazer mudanças mesmo depois de pronto. Começaram a misturar, nas telas, paisagens, cenas de batalhas, retratos, personagens da Antiguidade e mitológicas.</w:t>
      </w:r>
    </w:p>
    <w:p w:rsidR="00BB7DA5" w:rsidRDefault="00BB7DA5" w:rsidP="00BB7DA5">
      <w:pPr>
        <w:autoSpaceDE w:val="0"/>
        <w:autoSpaceDN w:val="0"/>
        <w:adjustRightInd w:val="0"/>
        <w:spacing w:after="0" w:line="240" w:lineRule="auto"/>
        <w:rPr>
          <w:rFonts w:ascii="Arial" w:eastAsia="Times New Roman" w:hAnsi="Arial" w:cs="Arial"/>
          <w:color w:val="auto"/>
          <w:sz w:val="21"/>
          <w:szCs w:val="21"/>
          <w:lang w:eastAsia="pt-BR"/>
        </w:rPr>
      </w:pPr>
    </w:p>
    <w:p w:rsidR="008058AC" w:rsidRDefault="008058AC" w:rsidP="00BB7DA5">
      <w:pPr>
        <w:autoSpaceDE w:val="0"/>
        <w:autoSpaceDN w:val="0"/>
        <w:adjustRightInd w:val="0"/>
        <w:spacing w:after="0" w:line="240" w:lineRule="auto"/>
        <w:rPr>
          <w:rFonts w:ascii="Arial" w:eastAsia="Times New Roman" w:hAnsi="Arial" w:cs="Arial"/>
          <w:color w:val="auto"/>
          <w:sz w:val="21"/>
          <w:szCs w:val="21"/>
          <w:lang w:eastAsia="pt-BR"/>
        </w:rPr>
      </w:pPr>
    </w:p>
    <w:p w:rsidR="008058AC" w:rsidRDefault="008058AC" w:rsidP="00BB7DA5">
      <w:pPr>
        <w:autoSpaceDE w:val="0"/>
        <w:autoSpaceDN w:val="0"/>
        <w:adjustRightInd w:val="0"/>
        <w:spacing w:after="0" w:line="240" w:lineRule="auto"/>
        <w:rPr>
          <w:rFonts w:ascii="Arial" w:eastAsia="Times New Roman" w:hAnsi="Arial" w:cs="Arial"/>
          <w:color w:val="auto"/>
          <w:sz w:val="21"/>
          <w:szCs w:val="21"/>
          <w:lang w:eastAsia="pt-BR"/>
        </w:rPr>
      </w:pPr>
    </w:p>
    <w:p w:rsidR="00BB7DA5" w:rsidRPr="00BB7DA5" w:rsidRDefault="00BB7DA5" w:rsidP="002415E9">
      <w:pPr>
        <w:autoSpaceDE w:val="0"/>
        <w:autoSpaceDN w:val="0"/>
        <w:adjustRightInd w:val="0"/>
        <w:spacing w:after="0" w:line="240" w:lineRule="auto"/>
        <w:outlineLvl w:val="0"/>
        <w:rPr>
          <w:rFonts w:ascii="Arial" w:eastAsia="Times New Roman" w:hAnsi="Arial" w:cs="Arial"/>
          <w:b/>
          <w:color w:val="auto"/>
          <w:sz w:val="24"/>
          <w:szCs w:val="21"/>
          <w:lang w:eastAsia="pt-BR"/>
        </w:rPr>
      </w:pPr>
      <w:r w:rsidRPr="00BB7DA5">
        <w:rPr>
          <w:rFonts w:ascii="Arial" w:eastAsia="Times New Roman" w:hAnsi="Arial" w:cs="Arial"/>
          <w:b/>
          <w:color w:val="auto"/>
          <w:sz w:val="24"/>
          <w:szCs w:val="21"/>
          <w:lang w:eastAsia="pt-BR"/>
        </w:rPr>
        <w:t>A cor e a luz</w:t>
      </w:r>
    </w:p>
    <w:p w:rsidR="00BB7DA5" w:rsidRPr="00BB7DA5" w:rsidRDefault="00BB7DA5" w:rsidP="00BB7DA5">
      <w:pPr>
        <w:autoSpaceDE w:val="0"/>
        <w:autoSpaceDN w:val="0"/>
        <w:adjustRightInd w:val="0"/>
        <w:spacing w:after="0" w:line="240" w:lineRule="auto"/>
        <w:rPr>
          <w:rFonts w:ascii="Arial" w:eastAsia="Times New Roman" w:hAnsi="Arial" w:cs="Arial"/>
          <w:color w:val="auto"/>
          <w:sz w:val="24"/>
          <w:szCs w:val="21"/>
          <w:lang w:eastAsia="pt-BR"/>
        </w:rPr>
      </w:pPr>
    </w:p>
    <w:p w:rsidR="00BB7DA5" w:rsidRPr="008058AC" w:rsidRDefault="00BB7DA5" w:rsidP="00BB7DA5">
      <w:pPr>
        <w:autoSpaceDE w:val="0"/>
        <w:autoSpaceDN w:val="0"/>
        <w:adjustRightInd w:val="0"/>
        <w:spacing w:after="0"/>
        <w:ind w:firstLine="720"/>
        <w:rPr>
          <w:rFonts w:ascii="Arial" w:eastAsia="Times New Roman" w:hAnsi="Arial" w:cs="Arial"/>
          <w:color w:val="auto"/>
          <w:szCs w:val="21"/>
          <w:lang w:eastAsia="pt-BR"/>
        </w:rPr>
      </w:pPr>
      <w:r w:rsidRPr="008058AC">
        <w:rPr>
          <w:rFonts w:ascii="Arial" w:eastAsia="Times New Roman" w:hAnsi="Arial" w:cs="Arial"/>
          <w:color w:val="auto"/>
          <w:szCs w:val="21"/>
          <w:lang w:eastAsia="pt-BR"/>
        </w:rPr>
        <w:t>Usaram grande variação de cores quentes e frias, utilizaram a luz e souberam diferencias distâncias e volumes.</w:t>
      </w:r>
    </w:p>
    <w:p w:rsidR="00BB7DA5" w:rsidRPr="008058AC" w:rsidRDefault="00BB7DA5" w:rsidP="00BB7DA5">
      <w:pPr>
        <w:autoSpaceDE w:val="0"/>
        <w:autoSpaceDN w:val="0"/>
        <w:adjustRightInd w:val="0"/>
        <w:spacing w:after="0"/>
        <w:ind w:firstLine="720"/>
        <w:rPr>
          <w:rFonts w:ascii="Arial" w:eastAsia="Times New Roman" w:hAnsi="Arial" w:cs="Arial"/>
          <w:color w:val="auto"/>
          <w:szCs w:val="21"/>
          <w:lang w:eastAsia="pt-BR"/>
        </w:rPr>
      </w:pPr>
      <w:r w:rsidRPr="008058AC">
        <w:rPr>
          <w:rFonts w:ascii="Arial" w:eastAsia="Times New Roman" w:hAnsi="Arial" w:cs="Arial"/>
          <w:color w:val="auto"/>
          <w:szCs w:val="21"/>
          <w:lang w:eastAsia="pt-BR"/>
        </w:rPr>
        <w:t>O uso da cor ganhou graduações e tons esfumaçados, visíveis à realidade. A figura humana, que nos anos anteriores já tinha destaque, ganhou mais relevância, fazendo ir para o segundo plano os outros elementos da composição.</w:t>
      </w:r>
    </w:p>
    <w:p w:rsidR="002D5B75" w:rsidRDefault="002D5B75" w:rsidP="00BB7DA5">
      <w:pPr>
        <w:autoSpaceDE w:val="0"/>
        <w:autoSpaceDN w:val="0"/>
        <w:adjustRightInd w:val="0"/>
        <w:spacing w:after="0" w:line="240" w:lineRule="auto"/>
        <w:rPr>
          <w:rFonts w:ascii="Arial" w:eastAsia="Times New Roman" w:hAnsi="Arial" w:cs="Arial"/>
          <w:b/>
          <w:color w:val="auto"/>
          <w:sz w:val="24"/>
          <w:szCs w:val="21"/>
          <w:lang w:eastAsia="pt-BR"/>
        </w:rPr>
      </w:pPr>
    </w:p>
    <w:p w:rsidR="00BB7DA5" w:rsidRDefault="00BB7DA5" w:rsidP="002415E9">
      <w:pPr>
        <w:autoSpaceDE w:val="0"/>
        <w:autoSpaceDN w:val="0"/>
        <w:adjustRightInd w:val="0"/>
        <w:spacing w:after="0" w:line="240" w:lineRule="auto"/>
        <w:outlineLvl w:val="0"/>
        <w:rPr>
          <w:rFonts w:ascii="Arial" w:eastAsia="Times New Roman" w:hAnsi="Arial" w:cs="Arial"/>
          <w:b/>
          <w:color w:val="auto"/>
          <w:sz w:val="24"/>
          <w:szCs w:val="21"/>
          <w:lang w:eastAsia="pt-BR"/>
        </w:rPr>
      </w:pPr>
      <w:r w:rsidRPr="00BB7DA5">
        <w:rPr>
          <w:rFonts w:ascii="Arial" w:eastAsia="Times New Roman" w:hAnsi="Arial" w:cs="Arial"/>
          <w:b/>
          <w:color w:val="auto"/>
          <w:sz w:val="24"/>
          <w:szCs w:val="21"/>
          <w:lang w:eastAsia="pt-BR"/>
        </w:rPr>
        <w:t>Alguns pintores</w:t>
      </w:r>
    </w:p>
    <w:p w:rsidR="00BB7DA5" w:rsidRPr="00BB7DA5" w:rsidRDefault="00BB7DA5" w:rsidP="00BB7DA5">
      <w:pPr>
        <w:autoSpaceDE w:val="0"/>
        <w:autoSpaceDN w:val="0"/>
        <w:adjustRightInd w:val="0"/>
        <w:spacing w:after="0" w:line="240" w:lineRule="auto"/>
        <w:rPr>
          <w:rFonts w:ascii="Arial" w:eastAsia="Times New Roman" w:hAnsi="Arial" w:cs="Arial"/>
          <w:b/>
          <w:color w:val="auto"/>
          <w:sz w:val="24"/>
          <w:szCs w:val="21"/>
          <w:lang w:eastAsia="pt-BR"/>
        </w:rPr>
      </w:pPr>
    </w:p>
    <w:p w:rsidR="00BB7DA5" w:rsidRPr="008058AC" w:rsidRDefault="00BB7DA5" w:rsidP="00BB7DA5">
      <w:pPr>
        <w:autoSpaceDE w:val="0"/>
        <w:autoSpaceDN w:val="0"/>
        <w:adjustRightInd w:val="0"/>
        <w:spacing w:after="0"/>
        <w:rPr>
          <w:rFonts w:ascii="Arial" w:eastAsia="Times New Roman" w:hAnsi="Arial" w:cs="Arial"/>
          <w:color w:val="auto"/>
          <w:szCs w:val="21"/>
          <w:lang w:eastAsia="pt-BR"/>
        </w:rPr>
      </w:pPr>
      <w:r w:rsidRPr="00BB7DA5">
        <w:rPr>
          <w:rFonts w:ascii="Arial" w:eastAsia="Times New Roman" w:hAnsi="Arial" w:cs="Arial"/>
          <w:color w:val="auto"/>
          <w:sz w:val="24"/>
          <w:szCs w:val="21"/>
          <w:lang w:eastAsia="pt-BR"/>
        </w:rPr>
        <w:t xml:space="preserve">- </w:t>
      </w:r>
      <w:r w:rsidRPr="007C7CF4">
        <w:rPr>
          <w:rFonts w:ascii="Arial" w:eastAsia="Times New Roman" w:hAnsi="Arial" w:cs="Arial"/>
          <w:b/>
          <w:color w:val="auto"/>
          <w:sz w:val="24"/>
          <w:szCs w:val="21"/>
          <w:u w:val="single"/>
          <w:lang w:eastAsia="pt-BR"/>
        </w:rPr>
        <w:t>Leonardo da Vinci</w:t>
      </w:r>
      <w:r w:rsidRPr="00BB7DA5">
        <w:rPr>
          <w:rFonts w:ascii="Arial" w:eastAsia="Times New Roman" w:hAnsi="Arial" w:cs="Arial"/>
          <w:color w:val="auto"/>
          <w:sz w:val="24"/>
          <w:szCs w:val="21"/>
          <w:lang w:eastAsia="pt-BR"/>
        </w:rPr>
        <w:t xml:space="preserve">, </w:t>
      </w:r>
      <w:r w:rsidRPr="008058AC">
        <w:rPr>
          <w:rFonts w:ascii="Arial" w:eastAsia="Times New Roman" w:hAnsi="Arial" w:cs="Arial"/>
          <w:color w:val="auto"/>
          <w:szCs w:val="21"/>
          <w:lang w:eastAsia="pt-BR"/>
        </w:rPr>
        <w:t>pintor, escultor, arquiteto e inventor italiano (1452 – 1519).</w:t>
      </w:r>
    </w:p>
    <w:p w:rsidR="00BB7DA5" w:rsidRPr="008058AC" w:rsidRDefault="00BB7DA5" w:rsidP="00BB7DA5">
      <w:pPr>
        <w:autoSpaceDE w:val="0"/>
        <w:autoSpaceDN w:val="0"/>
        <w:adjustRightInd w:val="0"/>
        <w:spacing w:after="0"/>
        <w:rPr>
          <w:rFonts w:ascii="Arial" w:eastAsia="Times New Roman" w:hAnsi="Arial" w:cs="Arial"/>
          <w:color w:val="auto"/>
          <w:szCs w:val="21"/>
          <w:lang w:eastAsia="pt-BR"/>
        </w:rPr>
      </w:pPr>
      <w:r w:rsidRPr="008058AC">
        <w:rPr>
          <w:rFonts w:ascii="Arial" w:eastAsia="Times New Roman" w:hAnsi="Arial" w:cs="Arial"/>
          <w:color w:val="auto"/>
          <w:szCs w:val="21"/>
          <w:lang w:eastAsia="pt-BR"/>
        </w:rPr>
        <w:t>Em suas pinturas trabalhou a perspectiva na paisagem e na luz com elementos</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determinantes dos volumes.</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Em Florença, recebeu seus primeiros pedidos de trabalho. A figura humana foi a</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sua maior preocupação, para tanto, estudou anatomia. Era amigo dos mecenas Lorenzo e</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Sforza, e trabalhou na corte por algum tempo.</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u w:val="single"/>
          <w:lang w:eastAsia="pt-BR"/>
        </w:rPr>
        <w:t>Obras destacadas:</w:t>
      </w:r>
      <w:r w:rsidRPr="008058AC">
        <w:rPr>
          <w:rFonts w:ascii="Arial" w:eastAsia="Times New Roman" w:hAnsi="Arial" w:cs="Arial"/>
          <w:color w:val="auto"/>
          <w:szCs w:val="21"/>
          <w:lang w:eastAsia="pt-BR"/>
        </w:rPr>
        <w:t xml:space="preserve"> A Virgem dos Rochedos e Monalisa.</w:t>
      </w:r>
    </w:p>
    <w:p w:rsidR="007C7CF4" w:rsidRPr="00BB7DA5" w:rsidRDefault="007C7CF4" w:rsidP="00BB7DA5">
      <w:pPr>
        <w:autoSpaceDE w:val="0"/>
        <w:autoSpaceDN w:val="0"/>
        <w:adjustRightInd w:val="0"/>
        <w:spacing w:after="0"/>
        <w:rPr>
          <w:rFonts w:ascii="Arial" w:eastAsia="Times New Roman" w:hAnsi="Arial" w:cs="Arial"/>
          <w:color w:val="auto"/>
          <w:sz w:val="24"/>
          <w:szCs w:val="21"/>
          <w:lang w:eastAsia="pt-BR"/>
        </w:rPr>
      </w:pPr>
    </w:p>
    <w:p w:rsidR="00BB7DA5" w:rsidRPr="008058AC" w:rsidRDefault="00BB7DA5" w:rsidP="00BB7DA5">
      <w:pPr>
        <w:autoSpaceDE w:val="0"/>
        <w:autoSpaceDN w:val="0"/>
        <w:adjustRightInd w:val="0"/>
        <w:spacing w:after="0"/>
        <w:rPr>
          <w:rFonts w:ascii="Arial" w:eastAsia="Times New Roman" w:hAnsi="Arial" w:cs="Arial"/>
          <w:color w:val="auto"/>
          <w:szCs w:val="21"/>
          <w:lang w:eastAsia="pt-BR"/>
        </w:rPr>
      </w:pPr>
      <w:r w:rsidRPr="007C7CF4">
        <w:rPr>
          <w:rFonts w:ascii="Arial" w:eastAsia="Times New Roman" w:hAnsi="Arial" w:cs="Arial"/>
          <w:b/>
          <w:color w:val="auto"/>
          <w:sz w:val="24"/>
          <w:szCs w:val="21"/>
          <w:u w:val="single"/>
          <w:lang w:eastAsia="pt-BR"/>
        </w:rPr>
        <w:t>- Michelangelo di Ludovico Buonarrotti Simoni</w:t>
      </w:r>
      <w:r w:rsidRPr="00BB7DA5">
        <w:rPr>
          <w:rFonts w:ascii="Arial" w:eastAsia="Times New Roman" w:hAnsi="Arial" w:cs="Arial"/>
          <w:color w:val="auto"/>
          <w:sz w:val="24"/>
          <w:szCs w:val="21"/>
          <w:lang w:eastAsia="pt-BR"/>
        </w:rPr>
        <w:t xml:space="preserve"> </w:t>
      </w:r>
      <w:r w:rsidRPr="008058AC">
        <w:rPr>
          <w:rFonts w:ascii="Arial" w:eastAsia="Times New Roman" w:hAnsi="Arial" w:cs="Arial"/>
          <w:color w:val="auto"/>
          <w:szCs w:val="21"/>
          <w:lang w:eastAsia="pt-BR"/>
        </w:rPr>
        <w:t>(1475 – 1564). Pintor, arquiteto e</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escultor italiano. Entre 1508 e 1512 trabalhou na pintura do teto da Capel</w:t>
      </w:r>
      <w:r w:rsidR="007C7CF4" w:rsidRPr="008058AC">
        <w:rPr>
          <w:rFonts w:ascii="Arial" w:eastAsia="Times New Roman" w:hAnsi="Arial" w:cs="Arial"/>
          <w:color w:val="auto"/>
          <w:szCs w:val="21"/>
          <w:lang w:eastAsia="pt-BR"/>
        </w:rPr>
        <w:t xml:space="preserve">a </w:t>
      </w:r>
      <w:r w:rsidRPr="008058AC">
        <w:rPr>
          <w:rFonts w:ascii="Arial" w:eastAsia="Times New Roman" w:hAnsi="Arial" w:cs="Arial"/>
          <w:color w:val="auto"/>
          <w:szCs w:val="21"/>
          <w:lang w:eastAsia="pt-BR"/>
        </w:rPr>
        <w:t>Sistina, no</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Vaticano. Para essa capela, concebeu e realizou grande número de cenas do Antigo</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Testamento. Dentre tantas que expressam a genialidade do artista, uma particularmente</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representativa é a criação do homem.</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u w:val="single"/>
          <w:lang w:eastAsia="pt-BR"/>
        </w:rPr>
        <w:t>Obras destacadas</w:t>
      </w:r>
      <w:r w:rsidRPr="008058AC">
        <w:rPr>
          <w:rFonts w:ascii="Arial" w:eastAsia="Times New Roman" w:hAnsi="Arial" w:cs="Arial"/>
          <w:color w:val="auto"/>
          <w:szCs w:val="21"/>
          <w:lang w:eastAsia="pt-BR"/>
        </w:rPr>
        <w:t>: Teto da Capela Sistina, Sagrada Família, O pecado original e A</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expulsão do paraíso</w:t>
      </w:r>
    </w:p>
    <w:p w:rsidR="007C7CF4" w:rsidRPr="008058AC" w:rsidRDefault="007C7CF4" w:rsidP="00BB7DA5">
      <w:pPr>
        <w:autoSpaceDE w:val="0"/>
        <w:autoSpaceDN w:val="0"/>
        <w:adjustRightInd w:val="0"/>
        <w:spacing w:after="0"/>
        <w:rPr>
          <w:rFonts w:ascii="Arial" w:eastAsia="Times New Roman" w:hAnsi="Arial" w:cs="Arial"/>
          <w:color w:val="auto"/>
          <w:szCs w:val="21"/>
          <w:lang w:eastAsia="pt-BR"/>
        </w:rPr>
      </w:pPr>
    </w:p>
    <w:p w:rsidR="00BB7DA5" w:rsidRPr="008058AC" w:rsidRDefault="00BB7DA5" w:rsidP="00BB7DA5">
      <w:pPr>
        <w:autoSpaceDE w:val="0"/>
        <w:autoSpaceDN w:val="0"/>
        <w:adjustRightInd w:val="0"/>
        <w:spacing w:after="0"/>
        <w:rPr>
          <w:rFonts w:ascii="Arial" w:eastAsia="Times New Roman" w:hAnsi="Arial" w:cs="Arial"/>
          <w:color w:val="auto"/>
          <w:szCs w:val="21"/>
          <w:lang w:eastAsia="pt-BR"/>
        </w:rPr>
      </w:pPr>
      <w:r w:rsidRPr="00BB7DA5">
        <w:rPr>
          <w:rFonts w:ascii="Arial" w:eastAsia="Times New Roman" w:hAnsi="Arial" w:cs="Arial"/>
          <w:color w:val="auto"/>
          <w:sz w:val="24"/>
          <w:szCs w:val="21"/>
          <w:lang w:eastAsia="pt-BR"/>
        </w:rPr>
        <w:t xml:space="preserve">- </w:t>
      </w:r>
      <w:r w:rsidRPr="007C7CF4">
        <w:rPr>
          <w:rFonts w:ascii="Arial" w:eastAsia="Times New Roman" w:hAnsi="Arial" w:cs="Arial"/>
          <w:b/>
          <w:color w:val="auto"/>
          <w:sz w:val="24"/>
          <w:szCs w:val="21"/>
          <w:u w:val="single"/>
          <w:lang w:eastAsia="pt-BR"/>
        </w:rPr>
        <w:t>Rafael (Raffaello Sanzio)</w:t>
      </w:r>
      <w:r w:rsidRPr="00BB7DA5">
        <w:rPr>
          <w:rFonts w:ascii="Arial" w:eastAsia="Times New Roman" w:hAnsi="Arial" w:cs="Arial"/>
          <w:color w:val="auto"/>
          <w:sz w:val="24"/>
          <w:szCs w:val="21"/>
          <w:lang w:eastAsia="pt-BR"/>
        </w:rPr>
        <w:t xml:space="preserve"> </w:t>
      </w:r>
      <w:r w:rsidRPr="008058AC">
        <w:rPr>
          <w:rFonts w:ascii="Arial" w:eastAsia="Times New Roman" w:hAnsi="Arial" w:cs="Arial"/>
          <w:color w:val="auto"/>
          <w:szCs w:val="21"/>
          <w:lang w:eastAsia="pt-BR"/>
        </w:rPr>
        <w:t>(1483 – 1520). Pintor e arquiteto italiano. Suas obras</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comunicam ao observador um sentiment</w:t>
      </w:r>
      <w:r w:rsidR="007C7CF4" w:rsidRPr="008058AC">
        <w:rPr>
          <w:rFonts w:ascii="Arial" w:eastAsia="Times New Roman" w:hAnsi="Arial" w:cs="Arial"/>
          <w:color w:val="auto"/>
          <w:szCs w:val="21"/>
          <w:lang w:eastAsia="pt-BR"/>
        </w:rPr>
        <w:t xml:space="preserve">o de ordem e segurança, pois os </w:t>
      </w:r>
      <w:r w:rsidRPr="008058AC">
        <w:rPr>
          <w:rFonts w:ascii="Arial" w:eastAsia="Times New Roman" w:hAnsi="Arial" w:cs="Arial"/>
          <w:color w:val="auto"/>
          <w:szCs w:val="21"/>
          <w:lang w:eastAsia="pt-BR"/>
        </w:rPr>
        <w:t>elementos que</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compõem seus quadros são dispostos em espaços amplo, claros e de acordo com uma</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simetria equilibrada. Foi considerado grande pintor de “Madonas”.</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u w:val="single"/>
          <w:lang w:eastAsia="pt-BR"/>
        </w:rPr>
        <w:t>Obras destacadas</w:t>
      </w:r>
      <w:r w:rsidRPr="008058AC">
        <w:rPr>
          <w:rFonts w:ascii="Arial" w:eastAsia="Times New Roman" w:hAnsi="Arial" w:cs="Arial"/>
          <w:color w:val="auto"/>
          <w:szCs w:val="21"/>
          <w:lang w:eastAsia="pt-BR"/>
        </w:rPr>
        <w:t>: Heliodoro, A Escola de Atenas e Madona da Manhã.</w:t>
      </w:r>
    </w:p>
    <w:p w:rsidR="007C7CF4" w:rsidRPr="00BB7DA5" w:rsidRDefault="007C7CF4" w:rsidP="00BB7DA5">
      <w:pPr>
        <w:autoSpaceDE w:val="0"/>
        <w:autoSpaceDN w:val="0"/>
        <w:adjustRightInd w:val="0"/>
        <w:spacing w:after="0"/>
        <w:rPr>
          <w:rFonts w:ascii="Arial" w:eastAsia="Times New Roman" w:hAnsi="Arial" w:cs="Arial"/>
          <w:color w:val="auto"/>
          <w:sz w:val="24"/>
          <w:szCs w:val="21"/>
          <w:lang w:eastAsia="pt-BR"/>
        </w:rPr>
      </w:pPr>
    </w:p>
    <w:p w:rsidR="00414586" w:rsidRPr="008058AC" w:rsidRDefault="00BB7DA5" w:rsidP="007C7CF4">
      <w:pPr>
        <w:autoSpaceDE w:val="0"/>
        <w:autoSpaceDN w:val="0"/>
        <w:adjustRightInd w:val="0"/>
        <w:spacing w:after="0"/>
        <w:rPr>
          <w:rFonts w:ascii="Arial" w:eastAsia="Times New Roman" w:hAnsi="Arial" w:cs="Arial"/>
          <w:color w:val="auto"/>
          <w:szCs w:val="21"/>
          <w:lang w:eastAsia="pt-BR"/>
        </w:rPr>
      </w:pPr>
      <w:r w:rsidRPr="00BB7DA5">
        <w:rPr>
          <w:rFonts w:ascii="Arial" w:eastAsia="Times New Roman" w:hAnsi="Arial" w:cs="Arial"/>
          <w:color w:val="auto"/>
          <w:sz w:val="24"/>
          <w:szCs w:val="21"/>
          <w:lang w:eastAsia="pt-BR"/>
        </w:rPr>
        <w:t xml:space="preserve">- </w:t>
      </w:r>
      <w:r w:rsidRPr="007C7CF4">
        <w:rPr>
          <w:rFonts w:ascii="Arial" w:eastAsia="Times New Roman" w:hAnsi="Arial" w:cs="Arial"/>
          <w:b/>
          <w:color w:val="auto"/>
          <w:sz w:val="24"/>
          <w:szCs w:val="21"/>
          <w:u w:val="single"/>
          <w:lang w:eastAsia="pt-BR"/>
        </w:rPr>
        <w:t>Alessandro di Mariano di Vanni Filipepi Botticelli</w:t>
      </w:r>
      <w:r w:rsidRPr="00BB7DA5">
        <w:rPr>
          <w:rFonts w:ascii="Arial" w:eastAsia="Times New Roman" w:hAnsi="Arial" w:cs="Arial"/>
          <w:color w:val="auto"/>
          <w:sz w:val="24"/>
          <w:szCs w:val="21"/>
          <w:lang w:eastAsia="pt-BR"/>
        </w:rPr>
        <w:t xml:space="preserve"> </w:t>
      </w:r>
      <w:r w:rsidRPr="008058AC">
        <w:rPr>
          <w:rFonts w:ascii="Arial" w:eastAsia="Times New Roman" w:hAnsi="Arial" w:cs="Arial"/>
          <w:color w:val="auto"/>
          <w:szCs w:val="21"/>
          <w:lang w:eastAsia="pt-BR"/>
        </w:rPr>
        <w:t>(1445 – 1510). Pintor italiano. Os</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temas de seus quadros foram escolhidos segundo a possibilidade que lhe</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proporcionavam de expressar seu ideal de beleza.</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Para ele, a beleza estava associada ao ideal cristão. Por isso, as figuras humanas de</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seus quadros são belas porque manifestam a graça divina, e, ao mesmo tempo,</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lang w:eastAsia="pt-BR"/>
        </w:rPr>
        <w:t>melancólicas porque supõem que perderam esse dom de Deus.</w:t>
      </w:r>
      <w:r w:rsidR="007C7CF4" w:rsidRPr="008058AC">
        <w:rPr>
          <w:rFonts w:ascii="Arial" w:eastAsia="Times New Roman" w:hAnsi="Arial" w:cs="Arial"/>
          <w:color w:val="auto"/>
          <w:szCs w:val="21"/>
          <w:lang w:eastAsia="pt-BR"/>
        </w:rPr>
        <w:t xml:space="preserve"> </w:t>
      </w:r>
      <w:r w:rsidRPr="008058AC">
        <w:rPr>
          <w:rFonts w:ascii="Arial" w:eastAsia="Times New Roman" w:hAnsi="Arial" w:cs="Arial"/>
          <w:color w:val="auto"/>
          <w:szCs w:val="21"/>
          <w:u w:val="single"/>
          <w:lang w:eastAsia="pt-BR"/>
        </w:rPr>
        <w:t>Obras destacadas</w:t>
      </w:r>
      <w:r w:rsidRPr="008058AC">
        <w:rPr>
          <w:rFonts w:ascii="Arial" w:eastAsia="Times New Roman" w:hAnsi="Arial" w:cs="Arial"/>
          <w:color w:val="auto"/>
          <w:szCs w:val="21"/>
          <w:lang w:eastAsia="pt-BR"/>
        </w:rPr>
        <w:t>: A Primavera e O Nascimento de Vênus</w:t>
      </w:r>
      <w:r w:rsidRPr="008058AC">
        <w:rPr>
          <w:rFonts w:ascii="Arial" w:eastAsia="Times New Roman" w:hAnsi="Arial" w:cs="Arial"/>
          <w:color w:val="auto"/>
          <w:sz w:val="20"/>
          <w:szCs w:val="21"/>
          <w:lang w:eastAsia="pt-BR"/>
        </w:rPr>
        <w:t>.</w:t>
      </w:r>
    </w:p>
    <w:p w:rsidR="007C7CF4" w:rsidRDefault="007C7CF4" w:rsidP="00414586">
      <w:pPr>
        <w:rPr>
          <w:rFonts w:ascii="Arial" w:hAnsi="Arial" w:cs="Arial"/>
          <w:b/>
          <w:sz w:val="24"/>
          <w:szCs w:val="24"/>
        </w:rPr>
      </w:pPr>
    </w:p>
    <w:p w:rsidR="008058AC" w:rsidRDefault="008058AC" w:rsidP="00414586">
      <w:pPr>
        <w:rPr>
          <w:rFonts w:ascii="Arial" w:hAnsi="Arial" w:cs="Arial"/>
          <w:b/>
          <w:sz w:val="24"/>
          <w:szCs w:val="24"/>
        </w:rPr>
      </w:pPr>
    </w:p>
    <w:p w:rsidR="00E57E99" w:rsidRDefault="00E57E99" w:rsidP="00414586">
      <w:pPr>
        <w:rPr>
          <w:rFonts w:ascii="Arial" w:hAnsi="Arial" w:cs="Arial"/>
          <w:b/>
          <w:sz w:val="24"/>
          <w:szCs w:val="24"/>
        </w:rPr>
      </w:pPr>
    </w:p>
    <w:p w:rsidR="005165C3" w:rsidRDefault="005165C3" w:rsidP="00414586">
      <w:pPr>
        <w:rPr>
          <w:rFonts w:ascii="Arial" w:hAnsi="Arial" w:cs="Arial"/>
          <w:b/>
          <w:sz w:val="24"/>
          <w:szCs w:val="24"/>
        </w:rPr>
      </w:pPr>
    </w:p>
    <w:p w:rsidR="005165C3" w:rsidRDefault="005165C3" w:rsidP="00414586">
      <w:pPr>
        <w:rPr>
          <w:rFonts w:ascii="Arial" w:hAnsi="Arial" w:cs="Arial"/>
          <w:b/>
          <w:sz w:val="24"/>
          <w:szCs w:val="24"/>
        </w:rPr>
      </w:pPr>
    </w:p>
    <w:p w:rsidR="00414586" w:rsidRDefault="00414586" w:rsidP="002415E9">
      <w:pPr>
        <w:outlineLvl w:val="0"/>
        <w:rPr>
          <w:rFonts w:ascii="Arial" w:hAnsi="Arial" w:cs="Arial"/>
          <w:b/>
          <w:sz w:val="24"/>
          <w:szCs w:val="24"/>
        </w:rPr>
      </w:pPr>
      <w:r>
        <w:rPr>
          <w:rFonts w:ascii="Arial" w:hAnsi="Arial" w:cs="Arial"/>
          <w:b/>
          <w:sz w:val="24"/>
          <w:szCs w:val="24"/>
        </w:rPr>
        <w:lastRenderedPageBreak/>
        <w:t>Escultura</w:t>
      </w:r>
    </w:p>
    <w:p w:rsidR="008058AC" w:rsidRPr="008058AC" w:rsidRDefault="00E3679B" w:rsidP="008058AC">
      <w:pPr>
        <w:ind w:firstLine="709"/>
        <w:jc w:val="both"/>
        <w:rPr>
          <w:rFonts w:ascii="Arial" w:hAnsi="Arial" w:cs="Arial"/>
          <w:szCs w:val="24"/>
        </w:rPr>
      </w:pPr>
      <w:r w:rsidRPr="00E3679B">
        <w:rPr>
          <w:noProof/>
        </w:rPr>
        <w:pict>
          <v:shape id="_x0000_s1046" type="#_x0000_t202" style="position:absolute;left:0;text-align:left;margin-left:9.35pt;margin-top:32.2pt;width:147pt;height:11pt;z-index:251665408" stroked="f">
            <v:textbox style="mso-fit-shape-to-text:t" inset="0,0,0,0">
              <w:txbxContent>
                <w:p w:rsidR="00414586" w:rsidRPr="0044267A" w:rsidRDefault="00414586" w:rsidP="00414586">
                  <w:pPr>
                    <w:pStyle w:val="Legenda"/>
                    <w:rPr>
                      <w:rFonts w:ascii="Arial" w:hAnsi="Arial" w:cs="Arial"/>
                      <w:noProof/>
                      <w:color w:val="auto"/>
                      <w:sz w:val="24"/>
                      <w:szCs w:val="24"/>
                    </w:rPr>
                  </w:pPr>
                  <w:r w:rsidRPr="0044267A">
                    <w:rPr>
                      <w:color w:val="auto"/>
                    </w:rPr>
                    <w:t xml:space="preserve">Figura </w:t>
                  </w:r>
                  <w:r w:rsidR="00E3679B" w:rsidRPr="0044267A">
                    <w:rPr>
                      <w:color w:val="auto"/>
                    </w:rPr>
                    <w:fldChar w:fldCharType="begin"/>
                  </w:r>
                  <w:r w:rsidR="00795E66" w:rsidRPr="0044267A">
                    <w:rPr>
                      <w:color w:val="auto"/>
                    </w:rPr>
                    <w:instrText xml:space="preserve"> SEQ Figura \* ARABIC </w:instrText>
                  </w:r>
                  <w:r w:rsidR="00E3679B" w:rsidRPr="0044267A">
                    <w:rPr>
                      <w:color w:val="auto"/>
                    </w:rPr>
                    <w:fldChar w:fldCharType="separate"/>
                  </w:r>
                  <w:r w:rsidR="005165C3">
                    <w:rPr>
                      <w:noProof/>
                      <w:color w:val="auto"/>
                    </w:rPr>
                    <w:t>2</w:t>
                  </w:r>
                  <w:r w:rsidR="00E3679B" w:rsidRPr="0044267A">
                    <w:rPr>
                      <w:color w:val="auto"/>
                    </w:rPr>
                    <w:fldChar w:fldCharType="end"/>
                  </w:r>
                  <w:r w:rsidRPr="0044267A">
                    <w:rPr>
                      <w:color w:val="auto"/>
                    </w:rPr>
                    <w:t xml:space="preserve"> - Degolação de são joão</w:t>
                  </w:r>
                </w:p>
              </w:txbxContent>
            </v:textbox>
          </v:shape>
        </w:pict>
      </w:r>
      <w:r w:rsidR="00414586">
        <w:rPr>
          <w:rFonts w:ascii="Arial" w:hAnsi="Arial" w:cs="Arial"/>
          <w:sz w:val="24"/>
          <w:szCs w:val="24"/>
        </w:rPr>
        <w:t xml:space="preserve"> </w:t>
      </w:r>
      <w:r w:rsidR="00414586" w:rsidRPr="008058AC">
        <w:rPr>
          <w:rFonts w:ascii="Arial" w:hAnsi="Arial" w:cs="Arial"/>
          <w:szCs w:val="24"/>
        </w:rPr>
        <w:t xml:space="preserve">A figura humana foi bem estudada nas suas respectivas proporções e tornou-se o objeto de estudo dos artistas. A perspectiva deu suporte aos trabalhos dos escultores. </w:t>
      </w:r>
    </w:p>
    <w:p w:rsidR="008058AC" w:rsidRDefault="00E3679B" w:rsidP="008058AC">
      <w:pPr>
        <w:ind w:firstLine="709"/>
        <w:jc w:val="both"/>
        <w:rPr>
          <w:rFonts w:ascii="Arial" w:hAnsi="Arial" w:cs="Arial"/>
          <w:szCs w:val="24"/>
        </w:rPr>
      </w:pPr>
      <w:r w:rsidRPr="00E3679B">
        <w:rPr>
          <w:rFonts w:ascii="Arial" w:hAnsi="Arial" w:cs="Arial"/>
          <w:noProof/>
          <w:sz w:val="24"/>
          <w:szCs w:val="24"/>
        </w:rPr>
        <w:pict>
          <v:shape id="_x0000_s1049" type="#_x0000_t185" style="position:absolute;left:0;text-align:left;margin-left:391.65pt;margin-top:86.15pt;width:106.7pt;height:194.95pt;rotation:-270;z-index:251669504;mso-width-percent:330;mso-wrap-distance-right:36pt;mso-position-horizontal-relative:margin;mso-position-vertical-relative:margin;mso-width-percent:330;mso-height-relative:margin" o:allowincell="f" adj="2346" fillcolor="#4f81bd" strokecolor="#4f81bd" strokeweight="1pt">
            <v:shadow on="t" type="double" opacity=".5" color2="shadow add(102)" offset="3pt,-3pt" offset2="6pt,-6pt"/>
            <v:textbox style="mso-next-textbox:#_x0000_s1049;mso-fit-shape-to-text:t" inset="18pt,18pt,,18pt">
              <w:txbxContent>
                <w:p w:rsidR="00414586" w:rsidRPr="00DD3260" w:rsidRDefault="00414586" w:rsidP="00414586">
                  <w:pPr>
                    <w:jc w:val="center"/>
                    <w:rPr>
                      <w:i/>
                      <w:iCs/>
                      <w:color w:val="auto"/>
                      <w:sz w:val="24"/>
                      <w:szCs w:val="24"/>
                    </w:rPr>
                  </w:pPr>
                  <w:r w:rsidRPr="00DD3260">
                    <w:rPr>
                      <w:i/>
                      <w:iCs/>
                      <w:color w:val="auto"/>
                      <w:sz w:val="24"/>
                      <w:szCs w:val="24"/>
                    </w:rPr>
                    <w:t>A perspectiva, o movimento, a luz, os materiais, os auto e baixo relevo foram pontos adotados e ressaltados.</w:t>
                  </w:r>
                </w:p>
              </w:txbxContent>
            </v:textbox>
            <w10:wrap type="square" anchorx="margin" anchory="margin"/>
          </v:shape>
        </w:pict>
      </w:r>
      <w:r w:rsidR="001865ED" w:rsidRPr="008058AC">
        <w:rPr>
          <w:rFonts w:ascii="Arial" w:hAnsi="Arial" w:cs="Arial"/>
          <w:noProof/>
          <w:szCs w:val="24"/>
          <w:lang w:eastAsia="pt-BR"/>
        </w:rPr>
        <w:drawing>
          <wp:anchor distT="0" distB="0" distL="114300" distR="114300" simplePos="0" relativeHeight="251664384" behindDoc="1" locked="0" layoutInCell="1" allowOverlap="1">
            <wp:simplePos x="0" y="0"/>
            <wp:positionH relativeFrom="column">
              <wp:posOffset>104775</wp:posOffset>
            </wp:positionH>
            <wp:positionV relativeFrom="paragraph">
              <wp:posOffset>75565</wp:posOffset>
            </wp:positionV>
            <wp:extent cx="1866900" cy="1419225"/>
            <wp:effectExtent l="19050" t="0" r="0" b="0"/>
            <wp:wrapTight wrapText="bothSides">
              <wp:wrapPolygon edited="0">
                <wp:start x="-220" y="0"/>
                <wp:lineTo x="-220" y="21455"/>
                <wp:lineTo x="21600" y="21455"/>
                <wp:lineTo x="21600" y="0"/>
                <wp:lineTo x="-220" y="0"/>
              </wp:wrapPolygon>
            </wp:wrapTight>
            <wp:docPr id="27" name="Imagem 2" descr="degolação de são jo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golação de são joão.jpg"/>
                    <pic:cNvPicPr>
                      <a:picLocks noChangeAspect="1" noChangeArrowheads="1"/>
                    </pic:cNvPicPr>
                  </pic:nvPicPr>
                  <pic:blipFill>
                    <a:blip r:embed="rId16">
                      <a:grayscl/>
                    </a:blip>
                    <a:srcRect/>
                    <a:stretch>
                      <a:fillRect/>
                    </a:stretch>
                  </pic:blipFill>
                  <pic:spPr bwMode="auto">
                    <a:xfrm>
                      <a:off x="0" y="0"/>
                      <a:ext cx="1866900" cy="1419225"/>
                    </a:xfrm>
                    <a:prstGeom prst="rect">
                      <a:avLst/>
                    </a:prstGeom>
                    <a:noFill/>
                    <a:ln w="9525">
                      <a:noFill/>
                      <a:miter lim="800000"/>
                      <a:headEnd/>
                      <a:tailEnd/>
                    </a:ln>
                  </pic:spPr>
                </pic:pic>
              </a:graphicData>
            </a:graphic>
          </wp:anchor>
        </w:drawing>
      </w:r>
      <w:r w:rsidR="00414586" w:rsidRPr="008058AC">
        <w:rPr>
          <w:rFonts w:ascii="Arial" w:hAnsi="Arial" w:cs="Arial"/>
          <w:szCs w:val="24"/>
        </w:rPr>
        <w:t>Esta, sempre em movimento, as vestes reduzem-se à expressão mínima, as pregas servem para acentuar o dinamismo, revelando uma figura humana de músculos levemente torneados e corpos proporcionais. Os materiais e a técnica mais utilizados foram a pedra, o mármore e a argila, que ganhavam expressividade.</w:t>
      </w:r>
    </w:p>
    <w:p w:rsidR="00414586" w:rsidRPr="008058AC" w:rsidRDefault="00414586" w:rsidP="008058AC">
      <w:pPr>
        <w:ind w:firstLine="709"/>
        <w:jc w:val="both"/>
        <w:rPr>
          <w:rFonts w:ascii="Arial" w:hAnsi="Arial" w:cs="Arial"/>
          <w:szCs w:val="24"/>
        </w:rPr>
      </w:pPr>
    </w:p>
    <w:p w:rsidR="007C7CF4" w:rsidRPr="007C7CF4" w:rsidRDefault="007C7CF4" w:rsidP="002415E9">
      <w:pPr>
        <w:autoSpaceDE w:val="0"/>
        <w:autoSpaceDN w:val="0"/>
        <w:adjustRightInd w:val="0"/>
        <w:spacing w:after="0" w:line="240" w:lineRule="auto"/>
        <w:outlineLvl w:val="0"/>
        <w:rPr>
          <w:rFonts w:ascii="Arial" w:eastAsia="Times New Roman" w:hAnsi="Arial" w:cs="Arial"/>
          <w:b/>
          <w:color w:val="auto"/>
          <w:sz w:val="24"/>
          <w:szCs w:val="24"/>
          <w:lang w:eastAsia="pt-BR"/>
        </w:rPr>
      </w:pPr>
      <w:r w:rsidRPr="007C7CF4">
        <w:rPr>
          <w:rFonts w:ascii="Arial" w:eastAsia="Times New Roman" w:hAnsi="Arial" w:cs="Arial"/>
          <w:b/>
          <w:color w:val="auto"/>
          <w:sz w:val="24"/>
          <w:szCs w:val="24"/>
          <w:lang w:eastAsia="pt-BR"/>
        </w:rPr>
        <w:t>Os materiais e as técnicas</w:t>
      </w:r>
    </w:p>
    <w:p w:rsidR="007C7CF4" w:rsidRPr="007C7CF4" w:rsidRDefault="007C7CF4" w:rsidP="007C7CF4">
      <w:pPr>
        <w:autoSpaceDE w:val="0"/>
        <w:autoSpaceDN w:val="0"/>
        <w:adjustRightInd w:val="0"/>
        <w:spacing w:after="0" w:line="240" w:lineRule="auto"/>
        <w:rPr>
          <w:rFonts w:ascii="Arial" w:eastAsia="Times New Roman" w:hAnsi="Arial" w:cs="Arial"/>
          <w:b/>
          <w:color w:val="auto"/>
          <w:sz w:val="24"/>
          <w:szCs w:val="24"/>
          <w:lang w:eastAsia="pt-BR"/>
        </w:rPr>
      </w:pPr>
    </w:p>
    <w:p w:rsidR="007C7CF4" w:rsidRPr="008058AC" w:rsidRDefault="007C7CF4" w:rsidP="002D5B75">
      <w:pPr>
        <w:autoSpaceDE w:val="0"/>
        <w:autoSpaceDN w:val="0"/>
        <w:adjustRightInd w:val="0"/>
        <w:spacing w:after="0"/>
        <w:ind w:firstLine="720"/>
        <w:rPr>
          <w:rFonts w:ascii="Arial" w:eastAsia="Times New Roman" w:hAnsi="Arial" w:cs="Arial"/>
          <w:color w:val="auto"/>
          <w:szCs w:val="24"/>
          <w:lang w:eastAsia="pt-BR"/>
        </w:rPr>
      </w:pPr>
      <w:r w:rsidRPr="008058AC">
        <w:rPr>
          <w:rFonts w:ascii="Arial" w:eastAsia="Times New Roman" w:hAnsi="Arial" w:cs="Arial"/>
          <w:color w:val="auto"/>
          <w:szCs w:val="24"/>
          <w:lang w:eastAsia="pt-BR"/>
        </w:rPr>
        <w:t>Os materiais e as técnicas mais utilizados foram a pedra</w:t>
      </w:r>
      <w:r w:rsidR="008058AC" w:rsidRPr="008058AC">
        <w:rPr>
          <w:rFonts w:ascii="Arial" w:eastAsia="Times New Roman" w:hAnsi="Arial" w:cs="Arial"/>
          <w:color w:val="auto"/>
          <w:szCs w:val="24"/>
          <w:lang w:eastAsia="pt-BR"/>
        </w:rPr>
        <w:t>, pedra sabão</w:t>
      </w:r>
      <w:r w:rsidRPr="008058AC">
        <w:rPr>
          <w:rFonts w:ascii="Arial" w:eastAsia="Times New Roman" w:hAnsi="Arial" w:cs="Arial"/>
          <w:color w:val="auto"/>
          <w:szCs w:val="24"/>
          <w:lang w:eastAsia="pt-BR"/>
        </w:rPr>
        <w:t>, o mármore e a argila, que ganhavam expressividade.</w:t>
      </w:r>
    </w:p>
    <w:p w:rsidR="007C7CF4" w:rsidRPr="007C7CF4" w:rsidRDefault="007C7CF4" w:rsidP="007C7CF4">
      <w:pPr>
        <w:autoSpaceDE w:val="0"/>
        <w:autoSpaceDN w:val="0"/>
        <w:adjustRightInd w:val="0"/>
        <w:spacing w:after="0" w:line="240" w:lineRule="auto"/>
        <w:rPr>
          <w:rFonts w:ascii="Arial" w:eastAsia="Times New Roman" w:hAnsi="Arial" w:cs="Arial"/>
          <w:color w:val="auto"/>
          <w:sz w:val="24"/>
          <w:szCs w:val="24"/>
          <w:lang w:eastAsia="pt-BR"/>
        </w:rPr>
      </w:pPr>
    </w:p>
    <w:p w:rsidR="007C7CF4" w:rsidRPr="007C7CF4" w:rsidRDefault="007C7CF4" w:rsidP="002415E9">
      <w:pPr>
        <w:autoSpaceDE w:val="0"/>
        <w:autoSpaceDN w:val="0"/>
        <w:adjustRightInd w:val="0"/>
        <w:spacing w:after="0" w:line="240" w:lineRule="auto"/>
        <w:outlineLvl w:val="0"/>
        <w:rPr>
          <w:rFonts w:ascii="Arial" w:eastAsia="Times New Roman" w:hAnsi="Arial" w:cs="Arial"/>
          <w:b/>
          <w:color w:val="auto"/>
          <w:sz w:val="24"/>
          <w:szCs w:val="24"/>
          <w:lang w:eastAsia="pt-BR"/>
        </w:rPr>
      </w:pPr>
      <w:r w:rsidRPr="007C7CF4">
        <w:rPr>
          <w:rFonts w:ascii="Arial" w:eastAsia="Times New Roman" w:hAnsi="Arial" w:cs="Arial"/>
          <w:b/>
          <w:color w:val="auto"/>
          <w:sz w:val="24"/>
          <w:szCs w:val="24"/>
          <w:lang w:eastAsia="pt-BR"/>
        </w:rPr>
        <w:t>Alguns escultores:</w:t>
      </w:r>
    </w:p>
    <w:p w:rsidR="007C7CF4" w:rsidRPr="007C7CF4" w:rsidRDefault="007C7CF4" w:rsidP="007C7CF4">
      <w:pPr>
        <w:autoSpaceDE w:val="0"/>
        <w:autoSpaceDN w:val="0"/>
        <w:adjustRightInd w:val="0"/>
        <w:spacing w:after="0" w:line="240" w:lineRule="auto"/>
        <w:rPr>
          <w:rFonts w:ascii="Arial" w:eastAsia="Times New Roman" w:hAnsi="Arial" w:cs="Arial"/>
          <w:b/>
          <w:color w:val="auto"/>
          <w:sz w:val="24"/>
          <w:szCs w:val="24"/>
          <w:lang w:eastAsia="pt-BR"/>
        </w:rPr>
      </w:pPr>
    </w:p>
    <w:p w:rsidR="007C7CF4" w:rsidRPr="008058AC" w:rsidRDefault="00E3679B" w:rsidP="002D5B75">
      <w:pPr>
        <w:autoSpaceDE w:val="0"/>
        <w:autoSpaceDN w:val="0"/>
        <w:adjustRightInd w:val="0"/>
        <w:spacing w:after="0"/>
        <w:rPr>
          <w:rFonts w:ascii="Arial" w:eastAsia="Times New Roman" w:hAnsi="Arial" w:cs="Arial"/>
          <w:color w:val="auto"/>
          <w:szCs w:val="24"/>
          <w:lang w:eastAsia="pt-BR"/>
        </w:rPr>
      </w:pPr>
      <w:r w:rsidRPr="00E3679B">
        <w:rPr>
          <w:noProof/>
        </w:rPr>
        <w:pict>
          <v:shape id="_x0000_s1048" type="#_x0000_t202" style="position:absolute;margin-left:321.75pt;margin-top:55pt;width:108pt;height:11pt;z-index:251668480" stroked="f">
            <v:textbox style="mso-next-textbox:#_x0000_s1048;mso-fit-shape-to-text:t" inset="0,0,0,0">
              <w:txbxContent>
                <w:p w:rsidR="00414586" w:rsidRPr="00414586" w:rsidRDefault="00414586" w:rsidP="00414586">
                  <w:pPr>
                    <w:pStyle w:val="Legenda"/>
                    <w:rPr>
                      <w:rFonts w:ascii="Arial" w:hAnsi="Arial" w:cs="Arial"/>
                      <w:color w:val="000000"/>
                      <w:sz w:val="24"/>
                      <w:szCs w:val="24"/>
                    </w:rPr>
                  </w:pPr>
                  <w:r>
                    <w:t xml:space="preserve">Figura </w:t>
                  </w:r>
                  <w:fldSimple w:instr=" SEQ Figura \* ARABIC ">
                    <w:r w:rsidR="005165C3">
                      <w:rPr>
                        <w:noProof/>
                      </w:rPr>
                      <w:t>3</w:t>
                    </w:r>
                  </w:fldSimple>
                  <w:r>
                    <w:t xml:space="preserve"> - Donatello</w:t>
                  </w:r>
                </w:p>
              </w:txbxContent>
            </v:textbox>
          </v:shape>
        </w:pict>
      </w:r>
      <w:r w:rsidR="001865ED">
        <w:rPr>
          <w:rFonts w:ascii="Arial" w:hAnsi="Arial" w:cs="Arial"/>
          <w:noProof/>
          <w:sz w:val="24"/>
          <w:szCs w:val="24"/>
          <w:lang w:eastAsia="pt-BR"/>
        </w:rPr>
        <w:drawing>
          <wp:anchor distT="0" distB="0" distL="114300" distR="114300" simplePos="0" relativeHeight="251667456" behindDoc="1" locked="0" layoutInCell="1" allowOverlap="1">
            <wp:simplePos x="0" y="0"/>
            <wp:positionH relativeFrom="column">
              <wp:posOffset>5457825</wp:posOffset>
            </wp:positionH>
            <wp:positionV relativeFrom="paragraph">
              <wp:posOffset>600075</wp:posOffset>
            </wp:positionV>
            <wp:extent cx="1047750" cy="1571625"/>
            <wp:effectExtent l="19050" t="0" r="0" b="0"/>
            <wp:wrapTight wrapText="bothSides">
              <wp:wrapPolygon edited="0">
                <wp:start x="-393" y="0"/>
                <wp:lineTo x="-393" y="21469"/>
                <wp:lineTo x="21600" y="21469"/>
                <wp:lineTo x="21600" y="0"/>
                <wp:lineTo x="-393" y="0"/>
              </wp:wrapPolygon>
            </wp:wrapTight>
            <wp:docPr id="26" name="Imagem 9" descr="Donat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onatello.jpg"/>
                    <pic:cNvPicPr>
                      <a:picLocks noChangeAspect="1" noChangeArrowheads="1"/>
                    </pic:cNvPicPr>
                  </pic:nvPicPr>
                  <pic:blipFill>
                    <a:blip r:embed="rId17">
                      <a:grayscl/>
                    </a:blip>
                    <a:srcRect/>
                    <a:stretch>
                      <a:fillRect/>
                    </a:stretch>
                  </pic:blipFill>
                  <pic:spPr bwMode="auto">
                    <a:xfrm>
                      <a:off x="0" y="0"/>
                      <a:ext cx="1047750" cy="1571625"/>
                    </a:xfrm>
                    <a:prstGeom prst="rect">
                      <a:avLst/>
                    </a:prstGeom>
                    <a:noFill/>
                    <a:ln w="9525">
                      <a:noFill/>
                      <a:miter lim="800000"/>
                      <a:headEnd/>
                      <a:tailEnd/>
                    </a:ln>
                  </pic:spPr>
                </pic:pic>
              </a:graphicData>
            </a:graphic>
          </wp:anchor>
        </w:drawing>
      </w:r>
      <w:r w:rsidR="007C7CF4" w:rsidRPr="007C7CF4">
        <w:rPr>
          <w:rFonts w:ascii="Arial" w:eastAsia="Times New Roman" w:hAnsi="Arial" w:cs="Arial"/>
          <w:b/>
          <w:color w:val="auto"/>
          <w:sz w:val="24"/>
          <w:szCs w:val="24"/>
          <w:u w:val="single"/>
          <w:lang w:eastAsia="pt-BR"/>
        </w:rPr>
        <w:t>- Andréa Del Verrocchio</w:t>
      </w:r>
      <w:r w:rsidR="007C7CF4" w:rsidRPr="007C7CF4">
        <w:rPr>
          <w:rFonts w:ascii="Arial" w:eastAsia="Times New Roman" w:hAnsi="Arial" w:cs="Arial"/>
          <w:color w:val="auto"/>
          <w:sz w:val="24"/>
          <w:szCs w:val="24"/>
          <w:lang w:eastAsia="pt-BR"/>
        </w:rPr>
        <w:t xml:space="preserve"> </w:t>
      </w:r>
      <w:r w:rsidR="007C7CF4" w:rsidRPr="008058AC">
        <w:rPr>
          <w:rFonts w:ascii="Arial" w:eastAsia="Times New Roman" w:hAnsi="Arial" w:cs="Arial"/>
          <w:color w:val="auto"/>
          <w:szCs w:val="24"/>
          <w:lang w:eastAsia="pt-BR"/>
        </w:rPr>
        <w:t xml:space="preserve">(1435 – 1488), escultor e pintor italiano. Sua primeira obra foi a escultura de bronze David, de forma graciosa e de vivacidade for a do comum; hoje, encontra-se no Museu Nacional de Florença. Também merece destaque a escultura Condottieri Bartolommeo Colleone, na praça da igreja de S. Giovanni e Paolo. </w:t>
      </w:r>
    </w:p>
    <w:p w:rsidR="002D5B75" w:rsidRDefault="002D5B75" w:rsidP="002D5B75">
      <w:pPr>
        <w:autoSpaceDE w:val="0"/>
        <w:autoSpaceDN w:val="0"/>
        <w:adjustRightInd w:val="0"/>
        <w:spacing w:after="0"/>
        <w:rPr>
          <w:rFonts w:ascii="Arial" w:eastAsia="Times New Roman" w:hAnsi="Arial" w:cs="Arial"/>
          <w:color w:val="auto"/>
          <w:sz w:val="24"/>
          <w:szCs w:val="24"/>
          <w:lang w:eastAsia="pt-BR"/>
        </w:rPr>
      </w:pPr>
    </w:p>
    <w:p w:rsidR="007C7CF4" w:rsidRPr="008058AC" w:rsidRDefault="007C7CF4" w:rsidP="002D5B75">
      <w:pPr>
        <w:autoSpaceDE w:val="0"/>
        <w:autoSpaceDN w:val="0"/>
        <w:adjustRightInd w:val="0"/>
        <w:spacing w:after="0"/>
        <w:rPr>
          <w:rFonts w:ascii="Arial" w:eastAsia="Times New Roman" w:hAnsi="Arial" w:cs="Arial"/>
          <w:color w:val="auto"/>
          <w:szCs w:val="24"/>
          <w:lang w:eastAsia="pt-BR"/>
        </w:rPr>
      </w:pPr>
      <w:r w:rsidRPr="002D5B75">
        <w:rPr>
          <w:rFonts w:ascii="Arial" w:eastAsia="Times New Roman" w:hAnsi="Arial" w:cs="Arial"/>
          <w:b/>
          <w:color w:val="auto"/>
          <w:sz w:val="24"/>
          <w:szCs w:val="24"/>
          <w:u w:val="single"/>
          <w:lang w:eastAsia="pt-BR"/>
        </w:rPr>
        <w:t>- Donatello</w:t>
      </w:r>
      <w:r w:rsidRPr="007C7CF4">
        <w:rPr>
          <w:rFonts w:ascii="Arial" w:eastAsia="Times New Roman" w:hAnsi="Arial" w:cs="Arial"/>
          <w:color w:val="auto"/>
          <w:sz w:val="24"/>
          <w:szCs w:val="24"/>
          <w:lang w:eastAsia="pt-BR"/>
        </w:rPr>
        <w:t xml:space="preserve"> </w:t>
      </w:r>
      <w:r w:rsidRPr="008058AC">
        <w:rPr>
          <w:rFonts w:ascii="Arial" w:eastAsia="Times New Roman" w:hAnsi="Arial" w:cs="Arial"/>
          <w:color w:val="auto"/>
          <w:szCs w:val="24"/>
          <w:lang w:eastAsia="pt-BR"/>
        </w:rPr>
        <w:t>(1386 – 1466), escultor florentino. O David de Donatello representou a</w:t>
      </w:r>
      <w:r w:rsidR="002D5B75" w:rsidRPr="008058AC">
        <w:rPr>
          <w:rFonts w:ascii="Arial" w:eastAsia="Times New Roman" w:hAnsi="Arial" w:cs="Arial"/>
          <w:color w:val="auto"/>
          <w:szCs w:val="24"/>
          <w:lang w:eastAsia="pt-BR"/>
        </w:rPr>
        <w:t xml:space="preserve"> </w:t>
      </w:r>
      <w:r w:rsidRPr="008058AC">
        <w:rPr>
          <w:rFonts w:ascii="Arial" w:eastAsia="Times New Roman" w:hAnsi="Arial" w:cs="Arial"/>
          <w:color w:val="auto"/>
          <w:szCs w:val="24"/>
          <w:lang w:eastAsia="pt-BR"/>
        </w:rPr>
        <w:t>heróica nudez diante do uso da escultura</w:t>
      </w:r>
      <w:r w:rsidR="002D5B75" w:rsidRPr="008058AC">
        <w:rPr>
          <w:rFonts w:ascii="Arial" w:eastAsia="Times New Roman" w:hAnsi="Arial" w:cs="Arial"/>
          <w:color w:val="auto"/>
          <w:szCs w:val="24"/>
          <w:lang w:eastAsia="pt-BR"/>
        </w:rPr>
        <w:t xml:space="preserve"> clássica. </w:t>
      </w:r>
      <w:r w:rsidR="008058AC">
        <w:rPr>
          <w:rFonts w:ascii="Arial" w:eastAsia="Times New Roman" w:hAnsi="Arial" w:cs="Arial"/>
          <w:color w:val="auto"/>
          <w:szCs w:val="24"/>
          <w:lang w:eastAsia="pt-BR"/>
        </w:rPr>
        <w:t xml:space="preserve"> </w:t>
      </w:r>
      <w:r w:rsidR="002D5B75" w:rsidRPr="008058AC">
        <w:rPr>
          <w:rFonts w:ascii="Arial" w:eastAsia="Times New Roman" w:hAnsi="Arial" w:cs="Arial"/>
          <w:color w:val="auto"/>
          <w:szCs w:val="24"/>
          <w:lang w:eastAsia="pt-BR"/>
        </w:rPr>
        <w:t>A estátua em bronze</w:t>
      </w:r>
      <w:r w:rsidR="008058AC" w:rsidRPr="008058AC">
        <w:rPr>
          <w:rFonts w:ascii="Arial" w:eastAsia="Times New Roman" w:hAnsi="Arial" w:cs="Arial"/>
          <w:color w:val="auto"/>
          <w:szCs w:val="24"/>
          <w:lang w:eastAsia="pt-BR"/>
        </w:rPr>
        <w:t xml:space="preserve"> retrata</w:t>
      </w:r>
      <w:r w:rsidRPr="008058AC">
        <w:rPr>
          <w:rFonts w:ascii="Arial" w:eastAsia="Times New Roman" w:hAnsi="Arial" w:cs="Arial"/>
          <w:color w:val="auto"/>
          <w:szCs w:val="24"/>
          <w:lang w:eastAsia="pt-BR"/>
        </w:rPr>
        <w:t xml:space="preserve"> a</w:t>
      </w:r>
      <w:r w:rsidR="002D5B75" w:rsidRPr="008058AC">
        <w:rPr>
          <w:rFonts w:ascii="Arial" w:eastAsia="Times New Roman" w:hAnsi="Arial" w:cs="Arial"/>
          <w:color w:val="auto"/>
          <w:szCs w:val="24"/>
          <w:lang w:eastAsia="pt-BR"/>
        </w:rPr>
        <w:t xml:space="preserve"> </w:t>
      </w:r>
      <w:r w:rsidRPr="008058AC">
        <w:rPr>
          <w:rFonts w:ascii="Arial" w:eastAsia="Times New Roman" w:hAnsi="Arial" w:cs="Arial"/>
          <w:color w:val="auto"/>
          <w:szCs w:val="24"/>
          <w:lang w:eastAsia="pt-BR"/>
        </w:rPr>
        <w:t>harmoniosa elegância de linhas e extrema delicadeza do modelo.</w:t>
      </w:r>
    </w:p>
    <w:p w:rsidR="002D5B75" w:rsidRPr="007C7CF4" w:rsidRDefault="002D5B75" w:rsidP="002D5B75">
      <w:pPr>
        <w:autoSpaceDE w:val="0"/>
        <w:autoSpaceDN w:val="0"/>
        <w:adjustRightInd w:val="0"/>
        <w:spacing w:after="0"/>
        <w:rPr>
          <w:rFonts w:ascii="Arial" w:eastAsia="Times New Roman" w:hAnsi="Arial" w:cs="Arial"/>
          <w:color w:val="auto"/>
          <w:sz w:val="24"/>
          <w:szCs w:val="24"/>
          <w:lang w:eastAsia="pt-BR"/>
        </w:rPr>
      </w:pPr>
    </w:p>
    <w:p w:rsidR="007C7CF4" w:rsidRPr="008647DE" w:rsidRDefault="00E3679B" w:rsidP="002D5B75">
      <w:pPr>
        <w:autoSpaceDE w:val="0"/>
        <w:autoSpaceDN w:val="0"/>
        <w:adjustRightInd w:val="0"/>
        <w:spacing w:after="0"/>
        <w:rPr>
          <w:rFonts w:ascii="Arial" w:eastAsia="Times New Roman" w:hAnsi="Arial" w:cs="Arial"/>
          <w:color w:val="auto"/>
          <w:szCs w:val="24"/>
          <w:lang w:eastAsia="pt-BR"/>
        </w:rPr>
      </w:pPr>
      <w:r w:rsidRPr="00E3679B">
        <w:rPr>
          <w:rFonts w:ascii="Arial" w:hAnsi="Arial" w:cs="Arial"/>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7" type="#_x0000_t65" style="position:absolute;margin-left:348pt;margin-top:493.3pt;width:201.45pt;height:58.25pt;z-index:251666432;mso-width-percent:330;mso-wrap-distance-top:7.2pt;mso-wrap-distance-bottom:7.2pt;mso-position-horizontal-relative:margin;mso-position-vertical-relative:margin;mso-width-percent:330" o:allowincell="f" fillcolor="#cf7b79" strokecolor="#969696" strokeweight=".5pt">
            <v:fill opacity="19661f"/>
            <v:textbox style="mso-next-textbox:#_x0000_s1047;mso-fit-shape-to-text:t" inset="10.8pt,7.2pt,10.8pt">
              <w:txbxContent>
                <w:p w:rsidR="00414586" w:rsidRPr="0044267A" w:rsidRDefault="00414586" w:rsidP="00414586">
                  <w:pPr>
                    <w:spacing w:after="0" w:line="240" w:lineRule="auto"/>
                    <w:rPr>
                      <w:rFonts w:ascii="Cambria" w:eastAsia="Times New Roman" w:hAnsi="Cambria" w:cs="Times New Roman"/>
                      <w:i/>
                      <w:iCs/>
                      <w:color w:val="auto"/>
                      <w:sz w:val="24"/>
                      <w:szCs w:val="24"/>
                    </w:rPr>
                  </w:pPr>
                  <w:r w:rsidRPr="0044267A">
                    <w:rPr>
                      <w:rFonts w:ascii="Cambria" w:eastAsia="Times New Roman" w:hAnsi="Cambria" w:cs="Times New Roman"/>
                      <w:i/>
                      <w:iCs/>
                      <w:color w:val="auto"/>
                      <w:sz w:val="24"/>
                      <w:szCs w:val="24"/>
                    </w:rPr>
                    <w:t>Os artistas esculpiram túmulos, monumentos, fontes, todos com a presença de estátuas humanas</w:t>
                  </w:r>
                </w:p>
              </w:txbxContent>
            </v:textbox>
            <w10:wrap type="square" anchorx="margin" anchory="margin"/>
          </v:shape>
        </w:pict>
      </w:r>
      <w:r w:rsidR="007C7CF4" w:rsidRPr="002D5B75">
        <w:rPr>
          <w:rFonts w:ascii="Arial" w:eastAsia="Times New Roman" w:hAnsi="Arial" w:cs="Arial"/>
          <w:b/>
          <w:color w:val="auto"/>
          <w:sz w:val="24"/>
          <w:szCs w:val="24"/>
          <w:u w:val="single"/>
          <w:lang w:eastAsia="pt-BR"/>
        </w:rPr>
        <w:t>- Michelangelo di Ludovico Buonarrotti Simoni</w:t>
      </w:r>
      <w:r w:rsidR="007C7CF4" w:rsidRPr="007C7CF4">
        <w:rPr>
          <w:rFonts w:ascii="Arial" w:eastAsia="Times New Roman" w:hAnsi="Arial" w:cs="Arial"/>
          <w:color w:val="auto"/>
          <w:sz w:val="24"/>
          <w:szCs w:val="24"/>
          <w:lang w:eastAsia="pt-BR"/>
        </w:rPr>
        <w:t xml:space="preserve"> </w:t>
      </w:r>
      <w:r w:rsidR="007C7CF4" w:rsidRPr="008647DE">
        <w:rPr>
          <w:rFonts w:ascii="Arial" w:eastAsia="Times New Roman" w:hAnsi="Arial" w:cs="Arial"/>
          <w:color w:val="auto"/>
          <w:szCs w:val="24"/>
          <w:lang w:eastAsia="pt-BR"/>
        </w:rPr>
        <w:t>(1475 – 1564). Entre os grandes</w:t>
      </w:r>
      <w:r w:rsidR="002D5B75" w:rsidRPr="008647DE">
        <w:rPr>
          <w:rFonts w:ascii="Arial" w:eastAsia="Times New Roman" w:hAnsi="Arial" w:cs="Arial"/>
          <w:color w:val="auto"/>
          <w:szCs w:val="24"/>
          <w:lang w:eastAsia="pt-BR"/>
        </w:rPr>
        <w:t xml:space="preserve"> </w:t>
      </w:r>
      <w:r w:rsidR="007C7CF4" w:rsidRPr="008647DE">
        <w:rPr>
          <w:rFonts w:ascii="Arial" w:eastAsia="Times New Roman" w:hAnsi="Arial" w:cs="Arial"/>
          <w:color w:val="auto"/>
          <w:szCs w:val="24"/>
          <w:lang w:eastAsia="pt-BR"/>
        </w:rPr>
        <w:t>nomes do Renascimento italiano, destacou-se Michelangelo. Seu material preferido foi o</w:t>
      </w:r>
      <w:r w:rsidR="002D5B75" w:rsidRPr="008647DE">
        <w:rPr>
          <w:rFonts w:ascii="Arial" w:eastAsia="Times New Roman" w:hAnsi="Arial" w:cs="Arial"/>
          <w:color w:val="auto"/>
          <w:szCs w:val="24"/>
          <w:lang w:eastAsia="pt-BR"/>
        </w:rPr>
        <w:t xml:space="preserve"> </w:t>
      </w:r>
      <w:r w:rsidR="007C7CF4" w:rsidRPr="008647DE">
        <w:rPr>
          <w:rFonts w:ascii="Arial" w:eastAsia="Times New Roman" w:hAnsi="Arial" w:cs="Arial"/>
          <w:color w:val="auto"/>
          <w:szCs w:val="24"/>
          <w:lang w:eastAsia="pt-BR"/>
        </w:rPr>
        <w:t>mármore. Com dois blocos duros e compactos desse material ele já imaginava o que ia</w:t>
      </w:r>
      <w:r w:rsidR="002D5B75" w:rsidRPr="008647DE">
        <w:rPr>
          <w:rFonts w:ascii="Arial" w:eastAsia="Times New Roman" w:hAnsi="Arial" w:cs="Arial"/>
          <w:color w:val="auto"/>
          <w:szCs w:val="24"/>
          <w:lang w:eastAsia="pt-BR"/>
        </w:rPr>
        <w:t xml:space="preserve"> </w:t>
      </w:r>
      <w:r w:rsidR="007C7CF4" w:rsidRPr="008647DE">
        <w:rPr>
          <w:rFonts w:ascii="Arial" w:eastAsia="Times New Roman" w:hAnsi="Arial" w:cs="Arial"/>
          <w:color w:val="auto"/>
          <w:szCs w:val="24"/>
          <w:lang w:eastAsia="pt-BR"/>
        </w:rPr>
        <w:t>esculpir. Trabalhou com grande perfeição de formas. Chamado a Roma pelo papa Júlio II,</w:t>
      </w:r>
      <w:r w:rsidR="002D5B75" w:rsidRPr="008647DE">
        <w:rPr>
          <w:rFonts w:ascii="Arial" w:eastAsia="Times New Roman" w:hAnsi="Arial" w:cs="Arial"/>
          <w:color w:val="auto"/>
          <w:szCs w:val="24"/>
          <w:lang w:eastAsia="pt-BR"/>
        </w:rPr>
        <w:t xml:space="preserve"> </w:t>
      </w:r>
      <w:r w:rsidR="007C7CF4" w:rsidRPr="008647DE">
        <w:rPr>
          <w:rFonts w:ascii="Arial" w:eastAsia="Times New Roman" w:hAnsi="Arial" w:cs="Arial"/>
          <w:color w:val="auto"/>
          <w:szCs w:val="24"/>
          <w:lang w:eastAsia="pt-BR"/>
        </w:rPr>
        <w:t>começou a esculpir o monumento fúnebre do papa; do grandioso projeto restou apenas</w:t>
      </w:r>
      <w:r w:rsidR="002D5B75" w:rsidRPr="008647DE">
        <w:rPr>
          <w:rFonts w:ascii="Arial" w:eastAsia="Times New Roman" w:hAnsi="Arial" w:cs="Arial"/>
          <w:color w:val="auto"/>
          <w:szCs w:val="24"/>
          <w:lang w:eastAsia="pt-BR"/>
        </w:rPr>
        <w:t xml:space="preserve"> </w:t>
      </w:r>
      <w:r w:rsidR="007C7CF4" w:rsidRPr="008647DE">
        <w:rPr>
          <w:rFonts w:ascii="Arial" w:eastAsia="Times New Roman" w:hAnsi="Arial" w:cs="Arial"/>
          <w:color w:val="auto"/>
          <w:szCs w:val="24"/>
          <w:lang w:eastAsia="pt-BR"/>
        </w:rPr>
        <w:t>Moisés, porque o trabalho do artista foi interrompido para um serviço urgente, pintar o</w:t>
      </w:r>
      <w:r w:rsidR="002D5B75" w:rsidRPr="008647DE">
        <w:rPr>
          <w:rFonts w:ascii="Arial" w:eastAsia="Times New Roman" w:hAnsi="Arial" w:cs="Arial"/>
          <w:color w:val="auto"/>
          <w:szCs w:val="24"/>
          <w:lang w:eastAsia="pt-BR"/>
        </w:rPr>
        <w:t xml:space="preserve"> </w:t>
      </w:r>
      <w:r w:rsidR="007C7CF4" w:rsidRPr="008647DE">
        <w:rPr>
          <w:rFonts w:ascii="Arial" w:eastAsia="Times New Roman" w:hAnsi="Arial" w:cs="Arial"/>
          <w:color w:val="auto"/>
          <w:szCs w:val="24"/>
          <w:lang w:eastAsia="pt-BR"/>
        </w:rPr>
        <w:t>afresco da capela Sistina no Vaticano.</w:t>
      </w:r>
      <w:r w:rsidR="002D5B75" w:rsidRPr="008647DE">
        <w:rPr>
          <w:rFonts w:ascii="Arial" w:eastAsia="Times New Roman" w:hAnsi="Arial" w:cs="Arial"/>
          <w:color w:val="auto"/>
          <w:szCs w:val="24"/>
          <w:lang w:eastAsia="pt-BR"/>
        </w:rPr>
        <w:t xml:space="preserve"> </w:t>
      </w:r>
      <w:r w:rsidR="007C7CF4" w:rsidRPr="008647DE">
        <w:rPr>
          <w:rFonts w:ascii="Arial" w:eastAsia="Times New Roman" w:hAnsi="Arial" w:cs="Arial"/>
          <w:color w:val="auto"/>
          <w:szCs w:val="24"/>
          <w:u w:val="single"/>
          <w:lang w:eastAsia="pt-BR"/>
        </w:rPr>
        <w:t>Outras obras de destaque</w:t>
      </w:r>
      <w:r w:rsidR="007C7CF4" w:rsidRPr="008647DE">
        <w:rPr>
          <w:rFonts w:ascii="Arial" w:eastAsia="Times New Roman" w:hAnsi="Arial" w:cs="Arial"/>
          <w:color w:val="auto"/>
          <w:szCs w:val="24"/>
          <w:lang w:eastAsia="pt-BR"/>
        </w:rPr>
        <w:t>: Pietá e o David de Michelangelo.</w:t>
      </w:r>
    </w:p>
    <w:p w:rsidR="002D5B75" w:rsidRDefault="002D5B75" w:rsidP="002D5B75">
      <w:pPr>
        <w:autoSpaceDE w:val="0"/>
        <w:autoSpaceDN w:val="0"/>
        <w:adjustRightInd w:val="0"/>
        <w:spacing w:after="0"/>
        <w:rPr>
          <w:rFonts w:ascii="Arial" w:eastAsia="Times New Roman" w:hAnsi="Arial" w:cs="Arial"/>
          <w:color w:val="auto"/>
          <w:sz w:val="24"/>
          <w:szCs w:val="24"/>
          <w:lang w:eastAsia="pt-BR"/>
        </w:rPr>
      </w:pPr>
    </w:p>
    <w:p w:rsidR="002D5B75" w:rsidRPr="002D5B75" w:rsidRDefault="007C7CF4" w:rsidP="002415E9">
      <w:pPr>
        <w:autoSpaceDE w:val="0"/>
        <w:autoSpaceDN w:val="0"/>
        <w:adjustRightInd w:val="0"/>
        <w:spacing w:after="0"/>
        <w:outlineLvl w:val="0"/>
        <w:rPr>
          <w:rFonts w:ascii="Arial" w:eastAsia="Times New Roman" w:hAnsi="Arial" w:cs="Arial"/>
          <w:b/>
          <w:color w:val="auto"/>
          <w:sz w:val="24"/>
          <w:szCs w:val="24"/>
          <w:lang w:eastAsia="pt-BR"/>
        </w:rPr>
      </w:pPr>
      <w:r w:rsidRPr="002D5B75">
        <w:rPr>
          <w:rFonts w:ascii="Arial" w:eastAsia="Times New Roman" w:hAnsi="Arial" w:cs="Arial"/>
          <w:b/>
          <w:color w:val="auto"/>
          <w:sz w:val="24"/>
          <w:szCs w:val="24"/>
          <w:lang w:eastAsia="pt-BR"/>
        </w:rPr>
        <w:t>O Renascimento fora da Itália</w:t>
      </w:r>
      <w:r w:rsidR="002D5B75" w:rsidRPr="002D5B75">
        <w:rPr>
          <w:rFonts w:ascii="Arial" w:eastAsia="Times New Roman" w:hAnsi="Arial" w:cs="Arial"/>
          <w:b/>
          <w:color w:val="auto"/>
          <w:sz w:val="24"/>
          <w:szCs w:val="24"/>
          <w:lang w:eastAsia="pt-BR"/>
        </w:rPr>
        <w:t xml:space="preserve"> </w:t>
      </w:r>
    </w:p>
    <w:p w:rsidR="002D5B75" w:rsidRDefault="002D5B75" w:rsidP="002D5B75">
      <w:pPr>
        <w:autoSpaceDE w:val="0"/>
        <w:autoSpaceDN w:val="0"/>
        <w:adjustRightInd w:val="0"/>
        <w:spacing w:after="0"/>
        <w:ind w:firstLine="720"/>
        <w:rPr>
          <w:rFonts w:ascii="Arial" w:eastAsia="Times New Roman" w:hAnsi="Arial" w:cs="Arial"/>
          <w:color w:val="auto"/>
          <w:sz w:val="24"/>
          <w:szCs w:val="24"/>
          <w:lang w:eastAsia="pt-BR"/>
        </w:rPr>
      </w:pPr>
    </w:p>
    <w:p w:rsidR="002D5B75" w:rsidRPr="00E57E99" w:rsidRDefault="007C7CF4" w:rsidP="00E57E99">
      <w:pPr>
        <w:autoSpaceDE w:val="0"/>
        <w:autoSpaceDN w:val="0"/>
        <w:adjustRightInd w:val="0"/>
        <w:spacing w:after="0"/>
        <w:ind w:firstLine="720"/>
        <w:rPr>
          <w:rFonts w:ascii="Arial" w:eastAsia="Times New Roman" w:hAnsi="Arial" w:cs="Arial"/>
          <w:color w:val="auto"/>
          <w:szCs w:val="24"/>
          <w:lang w:eastAsia="pt-BR"/>
        </w:rPr>
      </w:pPr>
      <w:r w:rsidRPr="008647DE">
        <w:rPr>
          <w:rFonts w:ascii="Arial" w:eastAsia="Times New Roman" w:hAnsi="Arial" w:cs="Arial"/>
          <w:color w:val="auto"/>
          <w:szCs w:val="24"/>
          <w:lang w:eastAsia="pt-BR"/>
        </w:rPr>
        <w:t>No Cinqueccento, o Renascimento expandiu-se para for a da Itália.</w:t>
      </w:r>
      <w:r w:rsidR="002D5B75" w:rsidRPr="008647DE">
        <w:rPr>
          <w:rFonts w:ascii="Arial" w:eastAsia="Times New Roman" w:hAnsi="Arial" w:cs="Arial"/>
          <w:color w:val="auto"/>
          <w:szCs w:val="24"/>
          <w:lang w:eastAsia="pt-BR"/>
        </w:rPr>
        <w:t xml:space="preserve"> </w:t>
      </w:r>
      <w:r w:rsidRPr="008647DE">
        <w:rPr>
          <w:rFonts w:ascii="Arial" w:eastAsia="Times New Roman" w:hAnsi="Arial" w:cs="Arial"/>
          <w:color w:val="auto"/>
          <w:szCs w:val="24"/>
          <w:lang w:eastAsia="pt-BR"/>
        </w:rPr>
        <w:t>As grandes potências européias, poderosas e ricas, apresentavam, cada uma</w:t>
      </w:r>
      <w:r w:rsidR="002D5B75" w:rsidRPr="008647DE">
        <w:rPr>
          <w:rFonts w:ascii="Arial" w:eastAsia="Times New Roman" w:hAnsi="Arial" w:cs="Arial"/>
          <w:color w:val="auto"/>
          <w:szCs w:val="24"/>
          <w:lang w:eastAsia="pt-BR"/>
        </w:rPr>
        <w:t xml:space="preserve"> </w:t>
      </w:r>
      <w:r w:rsidRPr="008647DE">
        <w:rPr>
          <w:rFonts w:ascii="Arial" w:eastAsia="Times New Roman" w:hAnsi="Arial" w:cs="Arial"/>
          <w:color w:val="auto"/>
          <w:szCs w:val="24"/>
          <w:lang w:eastAsia="pt-BR"/>
        </w:rPr>
        <w:t>suas próprias características, como os Países Baixos (Bélgica e Holanda).</w:t>
      </w:r>
      <w:r w:rsidR="00E3679B" w:rsidRPr="00E3679B">
        <w:pict>
          <v:shape id="_x0000_s1027" style="position:absolute;left:0;text-align:left;margin-left:18pt;margin-top:677.25pt;width:8in;height:104.25pt;z-index:-251661312;mso-position-horizontal-relative:page;mso-position-vertical-relative:page" coordsize="2448,487" o:regroupid="1" path="m2448,487hdc2448,147,2448,147,2448,147,1240,,422,86,,148,,487,,487,,487hal2448,487hdxe" fillcolor="#2e3640 [rgb(46,54,64) ink(4,255)]" stroked="f" strokecolor="#212120 [rgb(33,33,32) cmyk(0,0,0,100)]" o:cliptowrap="t">
            <v:fill color2="#fffffe [rgb(255,255,254) ink(6,255)]"/>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x="page" anchory="page"/>
          </v:shape>
        </w:pict>
      </w:r>
    </w:p>
    <w:p w:rsidR="001865ED" w:rsidRPr="008647DE" w:rsidRDefault="007C7CF4" w:rsidP="002415E9">
      <w:pPr>
        <w:autoSpaceDE w:val="0"/>
        <w:autoSpaceDN w:val="0"/>
        <w:adjustRightInd w:val="0"/>
        <w:spacing w:after="0"/>
        <w:outlineLvl w:val="0"/>
        <w:rPr>
          <w:rFonts w:ascii="Arial" w:eastAsia="Times New Roman" w:hAnsi="Arial" w:cs="Arial"/>
          <w:b/>
          <w:color w:val="auto"/>
          <w:szCs w:val="24"/>
          <w:lang w:eastAsia="pt-BR"/>
        </w:rPr>
      </w:pPr>
      <w:r w:rsidRPr="008647DE">
        <w:rPr>
          <w:rFonts w:ascii="Arial" w:eastAsia="Times New Roman" w:hAnsi="Arial" w:cs="Arial"/>
          <w:b/>
          <w:color w:val="auto"/>
          <w:szCs w:val="24"/>
          <w:lang w:eastAsia="pt-BR"/>
        </w:rPr>
        <w:t>Arte Flamenga</w:t>
      </w:r>
      <w:r w:rsidR="008647DE" w:rsidRPr="008647DE">
        <w:rPr>
          <w:rFonts w:ascii="Arial" w:eastAsia="Times New Roman" w:hAnsi="Arial" w:cs="Arial"/>
          <w:b/>
          <w:color w:val="auto"/>
          <w:szCs w:val="24"/>
          <w:lang w:eastAsia="pt-BR"/>
        </w:rPr>
        <w:t xml:space="preserve"> / </w:t>
      </w:r>
      <w:r w:rsidR="001865ED" w:rsidRPr="008647DE">
        <w:rPr>
          <w:rFonts w:ascii="Arial" w:eastAsia="Times New Roman" w:hAnsi="Arial" w:cs="Arial"/>
          <w:b/>
          <w:color w:val="auto"/>
          <w:szCs w:val="24"/>
          <w:lang w:eastAsia="pt-BR"/>
        </w:rPr>
        <w:t>A</w:t>
      </w:r>
      <w:r w:rsidR="002D5B75" w:rsidRPr="008647DE">
        <w:rPr>
          <w:rFonts w:ascii="Arial" w:eastAsia="Times New Roman" w:hAnsi="Arial" w:cs="Arial"/>
          <w:b/>
          <w:color w:val="auto"/>
          <w:szCs w:val="24"/>
          <w:lang w:eastAsia="pt-BR"/>
        </w:rPr>
        <w:t>rte A</w:t>
      </w:r>
      <w:r w:rsidRPr="008647DE">
        <w:rPr>
          <w:rFonts w:ascii="Arial" w:eastAsia="Times New Roman" w:hAnsi="Arial" w:cs="Arial"/>
          <w:b/>
          <w:color w:val="auto"/>
          <w:szCs w:val="24"/>
          <w:lang w:eastAsia="pt-BR"/>
        </w:rPr>
        <w:t xml:space="preserve">lemã </w:t>
      </w:r>
      <w:r w:rsidR="008647DE" w:rsidRPr="008647DE">
        <w:rPr>
          <w:rFonts w:ascii="Arial" w:eastAsia="Times New Roman" w:hAnsi="Arial" w:cs="Arial"/>
          <w:b/>
          <w:color w:val="auto"/>
          <w:szCs w:val="24"/>
          <w:lang w:eastAsia="pt-BR"/>
        </w:rPr>
        <w:t xml:space="preserve">/ </w:t>
      </w:r>
      <w:r w:rsidR="001865ED" w:rsidRPr="008647DE">
        <w:rPr>
          <w:rFonts w:ascii="Arial" w:eastAsia="Times New Roman" w:hAnsi="Arial" w:cs="Arial"/>
          <w:b/>
          <w:color w:val="auto"/>
          <w:szCs w:val="24"/>
          <w:lang w:eastAsia="pt-BR"/>
        </w:rPr>
        <w:t>A</w:t>
      </w:r>
      <w:r w:rsidR="002D5B75" w:rsidRPr="008647DE">
        <w:rPr>
          <w:rFonts w:ascii="Arial" w:eastAsia="Times New Roman" w:hAnsi="Arial" w:cs="Arial"/>
          <w:b/>
          <w:color w:val="auto"/>
          <w:szCs w:val="24"/>
          <w:lang w:eastAsia="pt-BR"/>
        </w:rPr>
        <w:t>rte Francesa</w:t>
      </w:r>
      <w:r w:rsidR="008647DE" w:rsidRPr="008647DE">
        <w:rPr>
          <w:rFonts w:ascii="Arial" w:eastAsia="Times New Roman" w:hAnsi="Arial" w:cs="Arial"/>
          <w:b/>
          <w:color w:val="auto"/>
          <w:szCs w:val="24"/>
          <w:lang w:eastAsia="pt-BR"/>
        </w:rPr>
        <w:t xml:space="preserve"> / </w:t>
      </w:r>
      <w:r w:rsidR="001865ED" w:rsidRPr="008647DE">
        <w:rPr>
          <w:rFonts w:ascii="Arial" w:eastAsia="Times New Roman" w:hAnsi="Arial" w:cs="Arial"/>
          <w:b/>
          <w:color w:val="auto"/>
          <w:szCs w:val="24"/>
          <w:lang w:eastAsia="pt-BR"/>
        </w:rPr>
        <w:t>Arte Espanhola</w:t>
      </w:r>
      <w:r w:rsidR="008647DE" w:rsidRPr="008647DE">
        <w:rPr>
          <w:rFonts w:ascii="Arial" w:eastAsia="Times New Roman" w:hAnsi="Arial" w:cs="Arial"/>
          <w:b/>
          <w:color w:val="auto"/>
          <w:szCs w:val="24"/>
          <w:lang w:eastAsia="pt-BR"/>
        </w:rPr>
        <w:t xml:space="preserve"> / </w:t>
      </w:r>
      <w:r w:rsidR="001846BE" w:rsidRPr="008647DE">
        <w:rPr>
          <w:rFonts w:ascii="Arial" w:eastAsia="Times New Roman" w:hAnsi="Arial" w:cs="Arial"/>
          <w:b/>
          <w:color w:val="auto"/>
          <w:szCs w:val="24"/>
          <w:lang w:eastAsia="pt-BR"/>
        </w:rPr>
        <w:t>Arte Nórdica</w:t>
      </w:r>
      <w:r w:rsidR="00E57E99">
        <w:rPr>
          <w:rFonts w:ascii="Arial" w:eastAsia="Times New Roman" w:hAnsi="Arial" w:cs="Arial"/>
          <w:b/>
          <w:color w:val="auto"/>
          <w:szCs w:val="24"/>
          <w:lang w:eastAsia="pt-BR"/>
        </w:rPr>
        <w:t xml:space="preserve"> </w:t>
      </w:r>
    </w:p>
    <w:p w:rsidR="001865ED" w:rsidRPr="007C7CF4" w:rsidRDefault="001865ED" w:rsidP="002D5B75">
      <w:pPr>
        <w:autoSpaceDE w:val="0"/>
        <w:autoSpaceDN w:val="0"/>
        <w:adjustRightInd w:val="0"/>
        <w:spacing w:after="0"/>
        <w:rPr>
          <w:rFonts w:ascii="Arial" w:eastAsia="Times New Roman" w:hAnsi="Arial" w:cs="Arial"/>
          <w:color w:val="auto"/>
          <w:sz w:val="24"/>
          <w:szCs w:val="24"/>
          <w:lang w:eastAsia="pt-BR"/>
        </w:rPr>
      </w:pPr>
    </w:p>
    <w:p w:rsidR="00E57E99" w:rsidRDefault="00E57E99" w:rsidP="00013AB7">
      <w:pPr>
        <w:jc w:val="right"/>
        <w:rPr>
          <w:rFonts w:ascii="Arial" w:eastAsia="Times New Roman" w:hAnsi="Arial" w:cs="Arial"/>
          <w:caps/>
          <w:color w:val="FFFFFF" w:themeColor="background1"/>
          <w:sz w:val="18"/>
          <w:szCs w:val="24"/>
          <w:lang w:eastAsia="pt-BR"/>
        </w:rPr>
      </w:pPr>
    </w:p>
    <w:p w:rsidR="00414586" w:rsidRPr="008647DE" w:rsidRDefault="00E3679B" w:rsidP="00013AB7">
      <w:pPr>
        <w:jc w:val="right"/>
        <w:rPr>
          <w:rFonts w:ascii="Arial" w:eastAsia="Times New Roman" w:hAnsi="Arial" w:cs="Arial"/>
          <w:color w:val="FFFFFF" w:themeColor="background1"/>
          <w:sz w:val="18"/>
          <w:szCs w:val="24"/>
          <w:lang w:eastAsia="pt-BR"/>
        </w:rPr>
      </w:pPr>
      <w:r w:rsidRPr="00E3679B">
        <w:rPr>
          <w:color w:val="FFFFFF" w:themeColor="background1"/>
        </w:rPr>
        <w:pict>
          <v:shape id="_x0000_s1042" type="#_x0000_t202" style="position:absolute;left:0;text-align:left;margin-left:25.5pt;margin-top:703.5pt;width:198pt;height:64.5pt;z-index:-251656192;mso-wrap-distance-left:2.88pt;mso-wrap-distance-top:2.88pt;mso-wrap-distance-right:2.88pt;mso-wrap-distance-bottom:2.88pt;mso-position-horizontal-relative:page;mso-position-vertical-relative:page" o:regroupid="1"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column-margin:5.76pt" inset="2.88pt,2.88pt,2.88pt,2.88pt">
              <w:txbxContent>
                <w:p w:rsidR="00CA5E56" w:rsidRPr="0098206B" w:rsidRDefault="001865ED">
                  <w:pPr>
                    <w:widowControl w:val="0"/>
                    <w:spacing w:line="220" w:lineRule="exact"/>
                    <w:rPr>
                      <w:rFonts w:ascii="Arial" w:hAnsi="Arial" w:cs="Arial"/>
                      <w:b/>
                      <w:bCs/>
                      <w:color w:val="FFFFFE"/>
                      <w:sz w:val="14"/>
                      <w:szCs w:val="14"/>
                    </w:rPr>
                  </w:pPr>
                  <w:r>
                    <w:rPr>
                      <w:rFonts w:ascii="Arial" w:hAnsi="Arial" w:cs="Arial"/>
                      <w:b/>
                      <w:bCs/>
                      <w:color w:val="FFFFFE"/>
                      <w:sz w:val="14"/>
                      <w:szCs w:val="14"/>
                    </w:rPr>
                    <w:t>Professora Kelita Brito Cerqueira</w:t>
                  </w:r>
                </w:p>
                <w:p w:rsidR="0044267A" w:rsidRPr="0044267A" w:rsidRDefault="0044267A">
                  <w:pPr>
                    <w:widowControl w:val="0"/>
                    <w:spacing w:line="220" w:lineRule="exact"/>
                    <w:rPr>
                      <w:rFonts w:ascii="Arial" w:hAnsi="Arial" w:cs="Arial"/>
                      <w:b/>
                      <w:bCs/>
                      <w:color w:val="FFFFFE"/>
                      <w:sz w:val="24"/>
                      <w:szCs w:val="14"/>
                    </w:rPr>
                  </w:pPr>
                </w:p>
                <w:p w:rsidR="00CA5E56" w:rsidRPr="0044267A" w:rsidRDefault="0044267A">
                  <w:pPr>
                    <w:widowControl w:val="0"/>
                    <w:spacing w:line="220" w:lineRule="exact"/>
                    <w:rPr>
                      <w:rFonts w:ascii="Arial" w:hAnsi="Arial" w:cs="Arial"/>
                      <w:b/>
                      <w:bCs/>
                      <w:color w:val="FFFFFE"/>
                      <w:sz w:val="24"/>
                      <w:szCs w:val="14"/>
                    </w:rPr>
                  </w:pPr>
                  <w:r w:rsidRPr="0044267A">
                    <w:rPr>
                      <w:rFonts w:ascii="Arial" w:hAnsi="Arial" w:cs="Arial"/>
                      <w:b/>
                      <w:bCs/>
                      <w:color w:val="FFFFFE"/>
                      <w:sz w:val="24"/>
                      <w:szCs w:val="14"/>
                    </w:rPr>
                    <w:t>http://arteemacao.weebly.com/</w:t>
                  </w:r>
                </w:p>
              </w:txbxContent>
            </v:textbox>
            <w10:wrap anchorx="page" anchory="page"/>
          </v:shape>
        </w:pict>
      </w:r>
      <w:r w:rsidR="00013AB7" w:rsidRPr="008647DE">
        <w:rPr>
          <w:rFonts w:ascii="Arial" w:eastAsia="Times New Roman" w:hAnsi="Arial" w:cs="Arial"/>
          <w:caps/>
          <w:color w:val="FFFFFF" w:themeColor="background1"/>
          <w:sz w:val="18"/>
          <w:szCs w:val="24"/>
          <w:lang w:eastAsia="pt-BR"/>
        </w:rPr>
        <w:t>Cantele</w:t>
      </w:r>
      <w:r w:rsidR="00013AB7" w:rsidRPr="008647DE">
        <w:rPr>
          <w:rFonts w:ascii="Arial" w:eastAsia="Times New Roman" w:hAnsi="Arial" w:cs="Arial"/>
          <w:color w:val="FFFFFF" w:themeColor="background1"/>
          <w:sz w:val="18"/>
          <w:szCs w:val="24"/>
          <w:lang w:eastAsia="pt-BR"/>
        </w:rPr>
        <w:t xml:space="preserve">. Angela Anita Cantele e Bruna Renata. Arte e Habilidade, volume 6 - </w:t>
      </w:r>
      <w:r w:rsidR="007C7CF4" w:rsidRPr="008647DE">
        <w:rPr>
          <w:rFonts w:ascii="Arial" w:eastAsia="Times New Roman" w:hAnsi="Arial" w:cs="Arial"/>
          <w:color w:val="FFFFFF" w:themeColor="background1"/>
          <w:sz w:val="18"/>
          <w:szCs w:val="24"/>
          <w:lang w:eastAsia="pt-BR"/>
        </w:rPr>
        <w:t>IBEP, 2007</w:t>
      </w:r>
      <w:r w:rsidR="00013AB7" w:rsidRPr="008647DE">
        <w:rPr>
          <w:rFonts w:ascii="Arial" w:eastAsia="Times New Roman" w:hAnsi="Arial" w:cs="Arial"/>
          <w:color w:val="FFFFFF" w:themeColor="background1"/>
          <w:sz w:val="18"/>
          <w:szCs w:val="24"/>
          <w:lang w:eastAsia="pt-BR"/>
        </w:rPr>
        <w:t>.</w:t>
      </w:r>
    </w:p>
    <w:p w:rsidR="00E57E99" w:rsidRDefault="00013AB7" w:rsidP="00F94FBA">
      <w:pPr>
        <w:jc w:val="right"/>
        <w:rPr>
          <w:rFonts w:ascii="Arial" w:eastAsiaTheme="minorHAnsi" w:hAnsi="Arial" w:cs="Arial"/>
          <w:color w:val="FFFFFF" w:themeColor="background1"/>
          <w:sz w:val="18"/>
          <w:szCs w:val="21"/>
        </w:rPr>
      </w:pPr>
      <w:r w:rsidRPr="008647DE">
        <w:rPr>
          <w:rFonts w:ascii="Arial" w:eastAsiaTheme="minorHAnsi" w:hAnsi="Arial" w:cs="Arial"/>
          <w:color w:val="FFFFFF" w:themeColor="background1"/>
          <w:sz w:val="18"/>
          <w:szCs w:val="21"/>
        </w:rPr>
        <w:t>FARTHING, Stephen.Tudo sobre arte. Rio de Janeiro: Sextante, 2011.</w:t>
      </w:r>
    </w:p>
    <w:p w:rsidR="00E57E99" w:rsidRDefault="00E57E99" w:rsidP="002415E9">
      <w:pPr>
        <w:pStyle w:val="Ttulo"/>
        <w:outlineLvl w:val="0"/>
      </w:pPr>
      <w:r>
        <w:lastRenderedPageBreak/>
        <w:t>Atividades avaliativas</w:t>
      </w:r>
    </w:p>
    <w:p w:rsidR="00E57E99" w:rsidRDefault="00E57E99" w:rsidP="00E57E99">
      <w:pPr>
        <w:autoSpaceDE w:val="0"/>
        <w:autoSpaceDN w:val="0"/>
        <w:adjustRightInd w:val="0"/>
        <w:spacing w:after="0"/>
        <w:ind w:left="426"/>
        <w:jc w:val="both"/>
        <w:rPr>
          <w:rFonts w:ascii="Arial" w:hAnsi="Arial" w:cs="Arial"/>
        </w:rPr>
      </w:pPr>
    </w:p>
    <w:p w:rsidR="00E57E99" w:rsidRDefault="00E57E99" w:rsidP="00E57E99">
      <w:pPr>
        <w:numPr>
          <w:ilvl w:val="0"/>
          <w:numId w:val="7"/>
        </w:numPr>
        <w:autoSpaceDE w:val="0"/>
        <w:autoSpaceDN w:val="0"/>
        <w:adjustRightInd w:val="0"/>
        <w:spacing w:after="0"/>
        <w:ind w:left="426"/>
        <w:jc w:val="both"/>
        <w:rPr>
          <w:rFonts w:ascii="Arial" w:hAnsi="Arial" w:cs="Arial"/>
        </w:rPr>
        <w:sectPr w:rsidR="00E57E99" w:rsidSect="00E57E99">
          <w:pgSz w:w="12242" w:h="15842" w:code="1"/>
          <w:pgMar w:top="720" w:right="760" w:bottom="284" w:left="720" w:header="709" w:footer="709" w:gutter="0"/>
          <w:cols w:space="708"/>
          <w:docGrid w:linePitch="360"/>
        </w:sectPr>
      </w:pPr>
    </w:p>
    <w:p w:rsidR="00E57E99" w:rsidRPr="00E57E99" w:rsidRDefault="00E57E99" w:rsidP="00E57E99">
      <w:pPr>
        <w:numPr>
          <w:ilvl w:val="0"/>
          <w:numId w:val="7"/>
        </w:numPr>
        <w:autoSpaceDE w:val="0"/>
        <w:autoSpaceDN w:val="0"/>
        <w:adjustRightInd w:val="0"/>
        <w:spacing w:after="0"/>
        <w:ind w:left="426"/>
        <w:jc w:val="both"/>
        <w:rPr>
          <w:rFonts w:ascii="Arial" w:hAnsi="Arial" w:cs="Arial"/>
        </w:rPr>
      </w:pPr>
      <w:r w:rsidRPr="00E57E99">
        <w:rPr>
          <w:rFonts w:ascii="Arial" w:hAnsi="Arial" w:cs="Arial"/>
        </w:rPr>
        <w:lastRenderedPageBreak/>
        <w:t xml:space="preserve">Assinale a alternativa </w:t>
      </w:r>
      <w:r w:rsidRPr="00E57E99">
        <w:rPr>
          <w:rFonts w:ascii="Arial" w:hAnsi="Arial" w:cs="Arial"/>
          <w:b/>
          <w:bCs/>
        </w:rPr>
        <w:t xml:space="preserve">correta </w:t>
      </w:r>
      <w:r w:rsidRPr="00E57E99">
        <w:rPr>
          <w:rFonts w:ascii="Arial" w:hAnsi="Arial" w:cs="Arial"/>
        </w:rPr>
        <w:t>sobre a arte do Renascimento.</w:t>
      </w:r>
    </w:p>
    <w:p w:rsidR="00E57E99" w:rsidRPr="00E57E99" w:rsidRDefault="00E57E99" w:rsidP="00E57E99">
      <w:pPr>
        <w:autoSpaceDE w:val="0"/>
        <w:autoSpaceDN w:val="0"/>
        <w:adjustRightInd w:val="0"/>
        <w:spacing w:after="0"/>
        <w:ind w:left="426"/>
        <w:jc w:val="both"/>
        <w:rPr>
          <w:rFonts w:ascii="Arial" w:hAnsi="Arial" w:cs="Arial"/>
        </w:rPr>
      </w:pPr>
    </w:p>
    <w:p w:rsidR="00E57E99" w:rsidRPr="00E57E99" w:rsidRDefault="00E57E99" w:rsidP="00E57E99">
      <w:pPr>
        <w:numPr>
          <w:ilvl w:val="0"/>
          <w:numId w:val="6"/>
        </w:numPr>
        <w:autoSpaceDE w:val="0"/>
        <w:autoSpaceDN w:val="0"/>
        <w:adjustRightInd w:val="0"/>
        <w:spacing w:after="0"/>
        <w:ind w:left="426"/>
        <w:jc w:val="both"/>
        <w:rPr>
          <w:rFonts w:ascii="Arial" w:hAnsi="Arial" w:cs="Arial"/>
        </w:rPr>
      </w:pPr>
      <w:r w:rsidRPr="00E57E99">
        <w:rPr>
          <w:rFonts w:ascii="Arial" w:hAnsi="Arial" w:cs="Arial"/>
        </w:rPr>
        <w:t xml:space="preserve"> O movimento artístico denominado Renascimento surgiu, no século XV, na cidade de Roma e, posteriormente, espalhou-se por toda a Itália.</w:t>
      </w:r>
    </w:p>
    <w:p w:rsidR="00E57E99" w:rsidRPr="00E57E99" w:rsidRDefault="00E57E99" w:rsidP="00E57E99">
      <w:pPr>
        <w:numPr>
          <w:ilvl w:val="0"/>
          <w:numId w:val="6"/>
        </w:numPr>
        <w:autoSpaceDE w:val="0"/>
        <w:autoSpaceDN w:val="0"/>
        <w:adjustRightInd w:val="0"/>
        <w:spacing w:after="0"/>
        <w:ind w:left="426"/>
        <w:jc w:val="both"/>
        <w:rPr>
          <w:rFonts w:ascii="Arial" w:hAnsi="Arial" w:cs="Arial"/>
        </w:rPr>
      </w:pPr>
      <w:r w:rsidRPr="00E57E99">
        <w:rPr>
          <w:rFonts w:ascii="Arial" w:hAnsi="Arial" w:cs="Arial"/>
        </w:rPr>
        <w:t>A chamada “perspectiva científica”, com um único ponto de fuga, foi criada no século XI, tendo sido desenvolvida, posteriormente, por Alberti e Leonardo da Vinci.</w:t>
      </w:r>
    </w:p>
    <w:p w:rsidR="00E57E99" w:rsidRPr="00E57E99" w:rsidRDefault="00E57E99" w:rsidP="00E57E99">
      <w:pPr>
        <w:numPr>
          <w:ilvl w:val="0"/>
          <w:numId w:val="6"/>
        </w:numPr>
        <w:autoSpaceDE w:val="0"/>
        <w:autoSpaceDN w:val="0"/>
        <w:adjustRightInd w:val="0"/>
        <w:spacing w:after="0"/>
        <w:ind w:left="426"/>
        <w:jc w:val="both"/>
        <w:rPr>
          <w:rFonts w:ascii="Arial" w:hAnsi="Arial" w:cs="Arial"/>
        </w:rPr>
      </w:pPr>
      <w:r w:rsidRPr="00E57E99">
        <w:rPr>
          <w:rFonts w:ascii="Arial" w:hAnsi="Arial" w:cs="Arial"/>
        </w:rPr>
        <w:t>Um movimento artístico que propunha abandonar a “estranheza” do gótico para escolher uma arte próxima ao Greco-Romano</w:t>
      </w:r>
    </w:p>
    <w:p w:rsidR="00E57E99" w:rsidRPr="00E57E99" w:rsidRDefault="00E57E99" w:rsidP="00E57E99">
      <w:pPr>
        <w:numPr>
          <w:ilvl w:val="0"/>
          <w:numId w:val="6"/>
        </w:numPr>
        <w:autoSpaceDE w:val="0"/>
        <w:autoSpaceDN w:val="0"/>
        <w:adjustRightInd w:val="0"/>
        <w:spacing w:after="0"/>
        <w:ind w:left="426"/>
        <w:jc w:val="both"/>
        <w:rPr>
          <w:rFonts w:ascii="Arial" w:hAnsi="Arial" w:cs="Arial"/>
        </w:rPr>
      </w:pPr>
      <w:r w:rsidRPr="00E57E99">
        <w:rPr>
          <w:rFonts w:ascii="Arial" w:hAnsi="Arial" w:cs="Arial"/>
        </w:rPr>
        <w:t>A primeira construção a possuir as formas</w:t>
      </w:r>
    </w:p>
    <w:p w:rsidR="00E57E99" w:rsidRPr="00E57E99" w:rsidRDefault="00E57E99" w:rsidP="00E57E99">
      <w:pPr>
        <w:autoSpaceDE w:val="0"/>
        <w:autoSpaceDN w:val="0"/>
        <w:adjustRightInd w:val="0"/>
        <w:spacing w:after="0"/>
        <w:ind w:left="426"/>
        <w:jc w:val="both"/>
        <w:rPr>
          <w:rFonts w:ascii="Arial" w:hAnsi="Arial" w:cs="Arial"/>
        </w:rPr>
      </w:pPr>
      <w:r w:rsidRPr="00E57E99">
        <w:rPr>
          <w:rFonts w:ascii="Arial" w:hAnsi="Arial" w:cs="Arial"/>
        </w:rPr>
        <w:t>renascentistas é o chamado “Hospital dos inocentes”, obra de Brunelleschi.</w:t>
      </w:r>
    </w:p>
    <w:p w:rsidR="00E57E99" w:rsidRPr="00E57E99" w:rsidRDefault="00E57E99" w:rsidP="00E57E99">
      <w:pPr>
        <w:autoSpaceDE w:val="0"/>
        <w:autoSpaceDN w:val="0"/>
        <w:adjustRightInd w:val="0"/>
        <w:spacing w:after="0"/>
        <w:jc w:val="both"/>
        <w:rPr>
          <w:rFonts w:ascii="Arial" w:hAnsi="Arial" w:cs="Arial"/>
        </w:rPr>
      </w:pPr>
    </w:p>
    <w:p w:rsidR="00E57E99" w:rsidRPr="00E57E99" w:rsidRDefault="00E57E99" w:rsidP="00E57E99">
      <w:pPr>
        <w:pStyle w:val="PargrafodaLista"/>
        <w:numPr>
          <w:ilvl w:val="0"/>
          <w:numId w:val="7"/>
        </w:numPr>
        <w:autoSpaceDE w:val="0"/>
        <w:autoSpaceDN w:val="0"/>
        <w:adjustRightInd w:val="0"/>
        <w:spacing w:after="0"/>
        <w:ind w:left="142"/>
        <w:jc w:val="both"/>
        <w:rPr>
          <w:rFonts w:ascii="Arial" w:eastAsia="ArialMT" w:hAnsi="Arial" w:cs="Arial"/>
          <w:b/>
        </w:rPr>
      </w:pPr>
      <w:r w:rsidRPr="00E57E99">
        <w:rPr>
          <w:rFonts w:ascii="Arial" w:hAnsi="Arial" w:cs="Arial"/>
        </w:rPr>
        <w:t xml:space="preserve"> </w:t>
      </w:r>
      <w:r w:rsidRPr="00E57E99">
        <w:rPr>
          <w:rFonts w:ascii="Arial" w:eastAsia="ArialMT" w:hAnsi="Arial" w:cs="Arial"/>
          <w:b/>
        </w:rPr>
        <w:t>Acompanhando a intenção da burguesia renascentista de ampliar seu domínio sobre a natureza e sobre o espaço geográfico, através da pesquisa científica e da invenção tecnológica, os cientistas também iriam se atirar nessa aventura, tentando conquistar a forma, o movimento, o espaço, a luz, a cor e mesmo a expressão e o sentimento.</w:t>
      </w:r>
    </w:p>
    <w:p w:rsidR="00E57E99" w:rsidRPr="00E57E99" w:rsidRDefault="00E57E99" w:rsidP="00E57E99">
      <w:pPr>
        <w:autoSpaceDE w:val="0"/>
        <w:autoSpaceDN w:val="0"/>
        <w:adjustRightInd w:val="0"/>
        <w:spacing w:after="0"/>
        <w:ind w:firstLine="708"/>
        <w:jc w:val="right"/>
        <w:rPr>
          <w:rFonts w:ascii="Arial" w:eastAsia="ArialMT" w:hAnsi="Arial" w:cs="Arial"/>
          <w:sz w:val="20"/>
        </w:rPr>
      </w:pPr>
      <w:r w:rsidRPr="00E57E99">
        <w:rPr>
          <w:rFonts w:ascii="Arial" w:eastAsia="ArialMT" w:hAnsi="Arial" w:cs="Arial"/>
          <w:sz w:val="20"/>
        </w:rPr>
        <w:t xml:space="preserve">SEVCENKO, N. </w:t>
      </w:r>
      <w:r w:rsidRPr="00E57E99">
        <w:rPr>
          <w:rFonts w:ascii="Arial" w:eastAsia="ArialMT" w:hAnsi="Arial" w:cs="Arial"/>
          <w:b/>
          <w:bCs/>
          <w:sz w:val="20"/>
        </w:rPr>
        <w:t>O Renascimento</w:t>
      </w:r>
      <w:r w:rsidRPr="00E57E99">
        <w:rPr>
          <w:rFonts w:ascii="Arial" w:eastAsia="ArialMT" w:hAnsi="Arial" w:cs="Arial"/>
          <w:sz w:val="20"/>
        </w:rPr>
        <w:t>. Campinas: Unicamp, 1984.</w:t>
      </w:r>
    </w:p>
    <w:p w:rsidR="00E57E99" w:rsidRPr="00E57E99" w:rsidRDefault="00E57E99" w:rsidP="00E57E99">
      <w:pPr>
        <w:autoSpaceDE w:val="0"/>
        <w:autoSpaceDN w:val="0"/>
        <w:adjustRightInd w:val="0"/>
        <w:spacing w:after="0"/>
        <w:ind w:firstLine="708"/>
        <w:jc w:val="both"/>
        <w:rPr>
          <w:rFonts w:ascii="Arial" w:eastAsia="ArialMT" w:hAnsi="Arial" w:cs="Arial"/>
        </w:rPr>
      </w:pPr>
    </w:p>
    <w:p w:rsidR="00E57E99" w:rsidRPr="00E57E99" w:rsidRDefault="00E57E99" w:rsidP="00E57E99">
      <w:pPr>
        <w:autoSpaceDE w:val="0"/>
        <w:autoSpaceDN w:val="0"/>
        <w:adjustRightInd w:val="0"/>
        <w:spacing w:after="0"/>
        <w:jc w:val="both"/>
        <w:rPr>
          <w:rFonts w:ascii="Arial" w:eastAsia="ArialMT" w:hAnsi="Arial" w:cs="Arial"/>
        </w:rPr>
      </w:pPr>
      <w:r w:rsidRPr="00E57E99">
        <w:rPr>
          <w:rFonts w:ascii="Arial" w:eastAsia="ArialMT" w:hAnsi="Arial" w:cs="Arial"/>
        </w:rPr>
        <w:t>O texto apresenta um espírito de época que afetou também a produção artística, marcada pela constante relação entre:</w:t>
      </w:r>
    </w:p>
    <w:p w:rsidR="00E57E99" w:rsidRPr="00E57E99" w:rsidRDefault="00E57E99" w:rsidP="00E57E99">
      <w:pPr>
        <w:autoSpaceDE w:val="0"/>
        <w:autoSpaceDN w:val="0"/>
        <w:adjustRightInd w:val="0"/>
        <w:spacing w:after="0"/>
        <w:jc w:val="both"/>
        <w:rPr>
          <w:rFonts w:ascii="Arial" w:eastAsia="ArialMT" w:hAnsi="Arial" w:cs="Arial"/>
        </w:rPr>
      </w:pPr>
    </w:p>
    <w:p w:rsidR="00E57E99" w:rsidRPr="00E57E99" w:rsidRDefault="00E57E99" w:rsidP="00E57E99">
      <w:pPr>
        <w:pStyle w:val="PargrafodaLista"/>
        <w:numPr>
          <w:ilvl w:val="0"/>
          <w:numId w:val="10"/>
        </w:numPr>
        <w:autoSpaceDE w:val="0"/>
        <w:autoSpaceDN w:val="0"/>
        <w:adjustRightInd w:val="0"/>
        <w:spacing w:after="0"/>
        <w:jc w:val="both"/>
        <w:rPr>
          <w:rFonts w:ascii="Arial" w:eastAsia="ArialMT" w:hAnsi="Arial" w:cs="Arial"/>
        </w:rPr>
      </w:pPr>
      <w:r w:rsidRPr="00E57E99">
        <w:rPr>
          <w:rFonts w:ascii="Arial" w:eastAsia="ArialMT" w:hAnsi="Arial" w:cs="Arial"/>
        </w:rPr>
        <w:t>Fé e misticismo.</w:t>
      </w:r>
    </w:p>
    <w:p w:rsidR="00E57E99" w:rsidRPr="00E57E99" w:rsidRDefault="00E57E99" w:rsidP="00E57E99">
      <w:pPr>
        <w:pStyle w:val="PargrafodaLista"/>
        <w:numPr>
          <w:ilvl w:val="0"/>
          <w:numId w:val="10"/>
        </w:numPr>
        <w:autoSpaceDE w:val="0"/>
        <w:autoSpaceDN w:val="0"/>
        <w:adjustRightInd w:val="0"/>
        <w:spacing w:after="0"/>
        <w:jc w:val="both"/>
        <w:rPr>
          <w:rFonts w:ascii="Arial" w:eastAsia="ArialMT" w:hAnsi="Arial" w:cs="Arial"/>
        </w:rPr>
      </w:pPr>
      <w:r w:rsidRPr="00E57E99">
        <w:rPr>
          <w:rFonts w:ascii="Arial" w:eastAsia="ArialMT" w:hAnsi="Arial" w:cs="Arial"/>
        </w:rPr>
        <w:t>Ciência e arte.</w:t>
      </w:r>
    </w:p>
    <w:p w:rsidR="00E57E99" w:rsidRPr="00E57E99" w:rsidRDefault="00E57E99" w:rsidP="00E57E99">
      <w:pPr>
        <w:pStyle w:val="PargrafodaLista"/>
        <w:numPr>
          <w:ilvl w:val="0"/>
          <w:numId w:val="10"/>
        </w:numPr>
        <w:autoSpaceDE w:val="0"/>
        <w:autoSpaceDN w:val="0"/>
        <w:adjustRightInd w:val="0"/>
        <w:spacing w:after="0"/>
        <w:jc w:val="both"/>
        <w:rPr>
          <w:rFonts w:ascii="Arial" w:eastAsia="ArialMT" w:hAnsi="Arial" w:cs="Arial"/>
        </w:rPr>
      </w:pPr>
      <w:r w:rsidRPr="00E57E99">
        <w:rPr>
          <w:rFonts w:ascii="Arial" w:eastAsia="ArialMT" w:hAnsi="Arial" w:cs="Arial"/>
        </w:rPr>
        <w:t>Cultura e comercio.</w:t>
      </w:r>
    </w:p>
    <w:p w:rsidR="00E57E99" w:rsidRPr="00E57E99" w:rsidRDefault="00E57E99" w:rsidP="00E57E99">
      <w:pPr>
        <w:pStyle w:val="PargrafodaLista"/>
        <w:numPr>
          <w:ilvl w:val="0"/>
          <w:numId w:val="10"/>
        </w:numPr>
        <w:autoSpaceDE w:val="0"/>
        <w:autoSpaceDN w:val="0"/>
        <w:adjustRightInd w:val="0"/>
        <w:spacing w:after="0"/>
        <w:jc w:val="both"/>
        <w:rPr>
          <w:rFonts w:ascii="Arial" w:eastAsia="ArialMT" w:hAnsi="Arial" w:cs="Arial"/>
        </w:rPr>
      </w:pPr>
      <w:r w:rsidRPr="00E57E99">
        <w:rPr>
          <w:rFonts w:ascii="Arial" w:eastAsia="ArialMT" w:hAnsi="Arial" w:cs="Arial"/>
        </w:rPr>
        <w:t>Política e economia.</w:t>
      </w:r>
    </w:p>
    <w:p w:rsidR="00E57E99" w:rsidRPr="00E57E99" w:rsidRDefault="00E57E99" w:rsidP="00E57E99">
      <w:pPr>
        <w:pStyle w:val="PargrafodaLista"/>
        <w:numPr>
          <w:ilvl w:val="0"/>
          <w:numId w:val="10"/>
        </w:numPr>
        <w:spacing w:after="0"/>
        <w:jc w:val="both"/>
        <w:rPr>
          <w:rFonts w:ascii="Arial" w:eastAsia="ArialMT" w:hAnsi="Arial" w:cs="Arial"/>
        </w:rPr>
      </w:pPr>
      <w:r w:rsidRPr="00E57E99">
        <w:rPr>
          <w:rFonts w:ascii="Arial" w:eastAsia="ArialMT" w:hAnsi="Arial" w:cs="Arial"/>
        </w:rPr>
        <w:t>Astronomia e religião.</w:t>
      </w:r>
    </w:p>
    <w:p w:rsidR="00E57E99" w:rsidRPr="00E57E99" w:rsidRDefault="00E57E99" w:rsidP="00E57E99">
      <w:pPr>
        <w:pStyle w:val="PargrafodaLista"/>
        <w:spacing w:after="0"/>
        <w:ind w:left="0"/>
        <w:jc w:val="both"/>
        <w:rPr>
          <w:rFonts w:ascii="Arial" w:hAnsi="Arial" w:cs="Arial"/>
        </w:rPr>
      </w:pPr>
    </w:p>
    <w:p w:rsidR="00E57E99" w:rsidRPr="00E57E99" w:rsidRDefault="00E57E99" w:rsidP="00E57E99">
      <w:pPr>
        <w:pStyle w:val="PargrafodaLista"/>
        <w:numPr>
          <w:ilvl w:val="0"/>
          <w:numId w:val="7"/>
        </w:numPr>
        <w:spacing w:after="0"/>
        <w:ind w:left="284"/>
        <w:jc w:val="both"/>
        <w:rPr>
          <w:rFonts w:ascii="Arial" w:hAnsi="Arial" w:cs="Arial"/>
        </w:rPr>
      </w:pPr>
      <w:r w:rsidRPr="00E57E99">
        <w:rPr>
          <w:rFonts w:ascii="Arial" w:hAnsi="Arial" w:cs="Arial"/>
        </w:rPr>
        <w:t>Já se observou que, enquanto a arquitetura medieval prega a humildade cristã, a arquitetura clássica e a do Renascimento proclamam a dignidade do homem. Sobre esse contraste pode-se afirmar que:</w:t>
      </w:r>
    </w:p>
    <w:p w:rsidR="00E57E99" w:rsidRDefault="00E57E99" w:rsidP="00E57E99">
      <w:pPr>
        <w:pStyle w:val="PargrafodaLista"/>
        <w:numPr>
          <w:ilvl w:val="0"/>
          <w:numId w:val="12"/>
        </w:numPr>
        <w:spacing w:after="0"/>
        <w:jc w:val="both"/>
        <w:rPr>
          <w:rFonts w:ascii="Arial" w:hAnsi="Arial" w:cs="Arial"/>
        </w:rPr>
      </w:pPr>
      <w:r w:rsidRPr="00E57E99">
        <w:rPr>
          <w:rFonts w:ascii="Arial" w:hAnsi="Arial" w:cs="Arial"/>
        </w:rPr>
        <w:t>Corresponde, em termos de visão de mundo, ao que se conhece como teocentrismo e antropocentrismo;</w:t>
      </w:r>
    </w:p>
    <w:p w:rsidR="002415E9" w:rsidRDefault="00E57E99" w:rsidP="00E57E99">
      <w:pPr>
        <w:pStyle w:val="PargrafodaLista"/>
        <w:numPr>
          <w:ilvl w:val="0"/>
          <w:numId w:val="12"/>
        </w:numPr>
        <w:spacing w:after="0"/>
        <w:jc w:val="both"/>
        <w:rPr>
          <w:rFonts w:ascii="Arial" w:hAnsi="Arial" w:cs="Arial"/>
        </w:rPr>
      </w:pPr>
      <w:r w:rsidRPr="00E57E99">
        <w:rPr>
          <w:rFonts w:ascii="Arial" w:hAnsi="Arial" w:cs="Arial"/>
        </w:rPr>
        <w:lastRenderedPageBreak/>
        <w:t>Aparece no conjunto das artes plásticas, mas não nas demais atividades culturais e religiosas decorrentes do humanismo;</w:t>
      </w:r>
    </w:p>
    <w:p w:rsidR="002415E9" w:rsidRDefault="00E57E99" w:rsidP="00E57E99">
      <w:pPr>
        <w:pStyle w:val="PargrafodaLista"/>
        <w:numPr>
          <w:ilvl w:val="0"/>
          <w:numId w:val="12"/>
        </w:numPr>
        <w:spacing w:after="0"/>
        <w:jc w:val="both"/>
        <w:rPr>
          <w:rFonts w:ascii="Arial" w:hAnsi="Arial" w:cs="Arial"/>
        </w:rPr>
      </w:pPr>
      <w:r w:rsidRPr="00E57E99">
        <w:rPr>
          <w:rFonts w:ascii="Arial" w:hAnsi="Arial" w:cs="Arial"/>
        </w:rPr>
        <w:t>Surge também em todas as demais atividades artísticas, exprimindo as mudanças culturais promovidas pela escolástica;</w:t>
      </w:r>
    </w:p>
    <w:p w:rsidR="002415E9" w:rsidRDefault="00E57E99" w:rsidP="00E57E99">
      <w:pPr>
        <w:pStyle w:val="PargrafodaLista"/>
        <w:numPr>
          <w:ilvl w:val="0"/>
          <w:numId w:val="12"/>
        </w:numPr>
        <w:spacing w:after="0"/>
        <w:jc w:val="both"/>
        <w:rPr>
          <w:rFonts w:ascii="Arial" w:hAnsi="Arial" w:cs="Arial"/>
        </w:rPr>
      </w:pPr>
      <w:r w:rsidRPr="00E57E99">
        <w:rPr>
          <w:rFonts w:ascii="Arial" w:hAnsi="Arial" w:cs="Arial"/>
        </w:rPr>
        <w:t>Corresponde a uma mudança de estilo na arquitetura, sem que a arte medieval como um todo tenha sido abandonada no Renascimento;</w:t>
      </w:r>
    </w:p>
    <w:p w:rsidR="00E57E99" w:rsidRPr="00E57E99" w:rsidRDefault="00E57E99" w:rsidP="00E57E99">
      <w:pPr>
        <w:pStyle w:val="PargrafodaLista"/>
        <w:numPr>
          <w:ilvl w:val="0"/>
          <w:numId w:val="12"/>
        </w:numPr>
        <w:spacing w:after="0"/>
        <w:jc w:val="both"/>
        <w:rPr>
          <w:rFonts w:ascii="Arial" w:hAnsi="Arial" w:cs="Arial"/>
        </w:rPr>
      </w:pPr>
      <w:r w:rsidRPr="00E57E99">
        <w:rPr>
          <w:rFonts w:ascii="Arial" w:hAnsi="Arial" w:cs="Arial"/>
        </w:rPr>
        <w:t>Foi insuficiente para quebrar a continuidade existente entre a arquitetura medieval e a renascentista.</w:t>
      </w:r>
    </w:p>
    <w:p w:rsidR="00E57E99" w:rsidRPr="00E57E99" w:rsidRDefault="00E57E99" w:rsidP="00E57E99">
      <w:pPr>
        <w:pStyle w:val="PargrafodaLista"/>
        <w:spacing w:after="0"/>
        <w:ind w:left="284"/>
        <w:jc w:val="both"/>
        <w:rPr>
          <w:rFonts w:ascii="Arial" w:hAnsi="Arial" w:cs="Arial"/>
        </w:rPr>
      </w:pPr>
    </w:p>
    <w:p w:rsidR="00E57E99" w:rsidRPr="00E57E99" w:rsidRDefault="00E57E99" w:rsidP="00E57E99">
      <w:pPr>
        <w:pStyle w:val="PargrafodaLista"/>
        <w:numPr>
          <w:ilvl w:val="0"/>
          <w:numId w:val="7"/>
        </w:numPr>
        <w:spacing w:after="0"/>
        <w:ind w:left="284"/>
        <w:jc w:val="both"/>
        <w:rPr>
          <w:rFonts w:ascii="Arial" w:hAnsi="Arial" w:cs="Arial"/>
        </w:rPr>
      </w:pPr>
      <w:r w:rsidRPr="00E57E99">
        <w:rPr>
          <w:rFonts w:ascii="Arial" w:hAnsi="Arial" w:cs="Arial"/>
        </w:rPr>
        <w:t xml:space="preserve">“Os homens do Renascimento tinham consciência de viver em uma época diferente da medieval, que repudiavam como a </w:t>
      </w:r>
      <w:r w:rsidRPr="00E57E99">
        <w:rPr>
          <w:rFonts w:ascii="Arial" w:hAnsi="Arial" w:cs="Arial"/>
          <w:i/>
          <w:iCs/>
        </w:rPr>
        <w:t>Idade das Trevas</w:t>
      </w:r>
      <w:r w:rsidRPr="00E57E99">
        <w:rPr>
          <w:rFonts w:ascii="Arial" w:hAnsi="Arial" w:cs="Arial"/>
        </w:rPr>
        <w:t>”.</w:t>
      </w:r>
    </w:p>
    <w:p w:rsidR="00E57E99" w:rsidRPr="00E57E99" w:rsidRDefault="00E57E99" w:rsidP="00E57E99">
      <w:pPr>
        <w:spacing w:after="0"/>
        <w:jc w:val="right"/>
        <w:rPr>
          <w:rFonts w:ascii="Arial" w:hAnsi="Arial" w:cs="Arial"/>
          <w:sz w:val="18"/>
        </w:rPr>
      </w:pPr>
      <w:r w:rsidRPr="00E57E99">
        <w:rPr>
          <w:rFonts w:ascii="Arial" w:hAnsi="Arial" w:cs="Arial"/>
        </w:rPr>
        <w:t xml:space="preserve"> </w:t>
      </w:r>
      <w:r w:rsidRPr="00E57E99">
        <w:rPr>
          <w:rFonts w:ascii="Arial" w:hAnsi="Arial" w:cs="Arial"/>
          <w:sz w:val="18"/>
        </w:rPr>
        <w:t xml:space="preserve">(ARRUDA, José J. de A.; PILETTI, Nelson. </w:t>
      </w:r>
      <w:r w:rsidRPr="00E57E99">
        <w:rPr>
          <w:rFonts w:ascii="Arial" w:hAnsi="Arial" w:cs="Arial"/>
          <w:i/>
          <w:iCs/>
          <w:sz w:val="18"/>
        </w:rPr>
        <w:t xml:space="preserve">Toda a História: História Geral e História do Brasil. </w:t>
      </w:r>
      <w:r w:rsidRPr="00E57E99">
        <w:rPr>
          <w:rFonts w:ascii="Arial" w:hAnsi="Arial" w:cs="Arial"/>
          <w:sz w:val="18"/>
        </w:rPr>
        <w:t>São Paulo: Ática, 1996,</w:t>
      </w:r>
      <w:r w:rsidRPr="00E57E99">
        <w:rPr>
          <w:rFonts w:ascii="Arial" w:hAnsi="Arial" w:cs="Arial"/>
          <w:i/>
          <w:iCs/>
          <w:sz w:val="18"/>
        </w:rPr>
        <w:t xml:space="preserve"> </w:t>
      </w:r>
      <w:r w:rsidRPr="00E57E99">
        <w:rPr>
          <w:rFonts w:ascii="Arial" w:hAnsi="Arial" w:cs="Arial"/>
          <w:sz w:val="18"/>
        </w:rPr>
        <w:t xml:space="preserve">p.132). </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xml:space="preserve">Com base </w:t>
      </w:r>
      <w:r>
        <w:rPr>
          <w:rFonts w:ascii="Arial" w:hAnsi="Arial" w:cs="Arial"/>
        </w:rPr>
        <w:t xml:space="preserve">nessa asserção acima, assinale </w:t>
      </w:r>
      <w:r w:rsidRPr="00E57E99">
        <w:rPr>
          <w:rFonts w:ascii="Arial" w:hAnsi="Arial" w:cs="Arial"/>
        </w:rPr>
        <w:t xml:space="preserve">a </w:t>
      </w:r>
      <w:r w:rsidRPr="00E57E99">
        <w:rPr>
          <w:rFonts w:ascii="Arial" w:hAnsi="Arial" w:cs="Arial"/>
          <w:i/>
          <w:iCs/>
        </w:rPr>
        <w:t xml:space="preserve"> </w:t>
      </w:r>
      <w:r w:rsidRPr="00E57E99">
        <w:rPr>
          <w:rFonts w:ascii="Arial" w:hAnsi="Arial" w:cs="Arial"/>
        </w:rPr>
        <w:t xml:space="preserve">alternativa </w:t>
      </w:r>
      <w:r w:rsidRPr="00E57E99">
        <w:rPr>
          <w:rFonts w:ascii="Arial" w:hAnsi="Arial" w:cs="Arial"/>
          <w:b/>
          <w:bCs/>
        </w:rPr>
        <w:t xml:space="preserve">correta </w:t>
      </w:r>
      <w:r w:rsidRPr="00E57E99">
        <w:rPr>
          <w:rFonts w:ascii="Arial" w:hAnsi="Arial" w:cs="Arial"/>
        </w:rPr>
        <w:t>sobre a arte renascentista.</w:t>
      </w:r>
    </w:p>
    <w:p w:rsidR="00E57E99" w:rsidRPr="00E57E99" w:rsidRDefault="00E57E99" w:rsidP="00E57E99">
      <w:pPr>
        <w:autoSpaceDE w:val="0"/>
        <w:autoSpaceDN w:val="0"/>
        <w:adjustRightInd w:val="0"/>
        <w:spacing w:after="0"/>
        <w:jc w:val="both"/>
        <w:rPr>
          <w:rFonts w:ascii="Arial" w:hAnsi="Arial" w:cs="Arial"/>
          <w:i/>
          <w:iCs/>
        </w:rPr>
      </w:pPr>
    </w:p>
    <w:p w:rsidR="00E57E99" w:rsidRPr="00E57E99" w:rsidRDefault="00E57E99" w:rsidP="00E57E99">
      <w:pPr>
        <w:numPr>
          <w:ilvl w:val="0"/>
          <w:numId w:val="11"/>
        </w:numPr>
        <w:autoSpaceDE w:val="0"/>
        <w:autoSpaceDN w:val="0"/>
        <w:adjustRightInd w:val="0"/>
        <w:spacing w:after="0"/>
        <w:jc w:val="both"/>
        <w:rPr>
          <w:rFonts w:ascii="Arial" w:hAnsi="Arial" w:cs="Arial"/>
        </w:rPr>
      </w:pPr>
      <w:r w:rsidRPr="00E57E99">
        <w:rPr>
          <w:rFonts w:ascii="Arial" w:hAnsi="Arial" w:cs="Arial"/>
        </w:rPr>
        <w:t>O Renascimento implica uma retomada dos valores culturais e estéticos da Antiguidade Clássica, carecendo, por essa razão, de originalidade.</w:t>
      </w:r>
    </w:p>
    <w:p w:rsidR="00E57E99" w:rsidRPr="00E57E99" w:rsidRDefault="00E57E99" w:rsidP="00E57E99">
      <w:pPr>
        <w:pStyle w:val="PargrafodaLista"/>
        <w:numPr>
          <w:ilvl w:val="0"/>
          <w:numId w:val="11"/>
        </w:numPr>
        <w:autoSpaceDE w:val="0"/>
        <w:autoSpaceDN w:val="0"/>
        <w:adjustRightInd w:val="0"/>
        <w:spacing w:after="0"/>
        <w:jc w:val="both"/>
        <w:rPr>
          <w:rFonts w:ascii="Arial" w:hAnsi="Arial" w:cs="Arial"/>
        </w:rPr>
      </w:pPr>
      <w:r w:rsidRPr="00E57E99">
        <w:rPr>
          <w:rFonts w:ascii="Arial" w:hAnsi="Arial" w:cs="Arial"/>
        </w:rPr>
        <w:t>Além de renomado pintor e escultor, Palladio foi reconhecido como um grande arquiteto.</w:t>
      </w:r>
    </w:p>
    <w:p w:rsidR="00E57E99" w:rsidRPr="00E57E99" w:rsidRDefault="00E57E99" w:rsidP="00E57E99">
      <w:pPr>
        <w:pStyle w:val="PargrafodaLista"/>
        <w:numPr>
          <w:ilvl w:val="0"/>
          <w:numId w:val="11"/>
        </w:numPr>
        <w:autoSpaceDE w:val="0"/>
        <w:autoSpaceDN w:val="0"/>
        <w:adjustRightInd w:val="0"/>
        <w:spacing w:after="0"/>
        <w:jc w:val="both"/>
        <w:rPr>
          <w:rFonts w:ascii="Arial" w:hAnsi="Arial" w:cs="Arial"/>
        </w:rPr>
      </w:pPr>
      <w:r w:rsidRPr="00E57E99">
        <w:rPr>
          <w:rFonts w:ascii="Arial" w:hAnsi="Arial" w:cs="Arial"/>
        </w:rPr>
        <w:t>O Renascimento foi um fenômeno típico da Itália, não tendo jamais chegado nem à França nem à Alemanha.</w:t>
      </w:r>
    </w:p>
    <w:p w:rsidR="00E57E99" w:rsidRPr="00E57E99" w:rsidRDefault="00E57E99" w:rsidP="00E57E99">
      <w:pPr>
        <w:pStyle w:val="PargrafodaLista"/>
        <w:numPr>
          <w:ilvl w:val="0"/>
          <w:numId w:val="11"/>
        </w:numPr>
        <w:autoSpaceDE w:val="0"/>
        <w:autoSpaceDN w:val="0"/>
        <w:adjustRightInd w:val="0"/>
        <w:spacing w:after="0"/>
        <w:jc w:val="both"/>
        <w:rPr>
          <w:rFonts w:ascii="Arial" w:hAnsi="Arial" w:cs="Arial"/>
        </w:rPr>
      </w:pPr>
      <w:r w:rsidRPr="00E57E99">
        <w:rPr>
          <w:rFonts w:ascii="Arial" w:hAnsi="Arial" w:cs="Arial"/>
        </w:rPr>
        <w:t>A chamada perspectiva científica ou de ponto de fuga único foi desenvolvida a partir do estudo de tratados de artistas romanos e gregos.</w:t>
      </w:r>
    </w:p>
    <w:p w:rsidR="00E57E99" w:rsidRPr="00E57E99" w:rsidRDefault="00E57E99" w:rsidP="00E57E99">
      <w:pPr>
        <w:autoSpaceDE w:val="0"/>
        <w:autoSpaceDN w:val="0"/>
        <w:adjustRightInd w:val="0"/>
        <w:spacing w:after="0"/>
        <w:jc w:val="both"/>
        <w:rPr>
          <w:rFonts w:ascii="Arial" w:hAnsi="Arial" w:cs="Arial"/>
        </w:rPr>
      </w:pPr>
    </w:p>
    <w:p w:rsidR="00E57E99" w:rsidRPr="00E57E99" w:rsidRDefault="00E57E99" w:rsidP="00E57E99">
      <w:pPr>
        <w:pStyle w:val="PargrafodaLista"/>
        <w:numPr>
          <w:ilvl w:val="0"/>
          <w:numId w:val="7"/>
        </w:numPr>
        <w:spacing w:after="0"/>
        <w:ind w:left="284"/>
        <w:jc w:val="both"/>
        <w:rPr>
          <w:rFonts w:ascii="Arial" w:hAnsi="Arial" w:cs="Arial"/>
        </w:rPr>
      </w:pPr>
      <w:r w:rsidRPr="00E57E99">
        <w:rPr>
          <w:rFonts w:ascii="Arial" w:hAnsi="Arial" w:cs="Arial"/>
        </w:rPr>
        <w:t>“Sempre em movimento, as vestes reduzem-se à expressão mínima, as pregas servem para acentuar o dinamismo, revelando uma figura humana de músculos levemente torneados e corpos proporcionais”</w:t>
      </w:r>
    </w:p>
    <w:p w:rsidR="00E57E99" w:rsidRPr="00E57E99" w:rsidRDefault="00E57E99" w:rsidP="00E57E99">
      <w:pPr>
        <w:spacing w:after="0"/>
        <w:ind w:left="284"/>
        <w:jc w:val="both"/>
        <w:rPr>
          <w:rFonts w:ascii="Arial" w:hAnsi="Arial" w:cs="Arial"/>
        </w:rPr>
      </w:pPr>
    </w:p>
    <w:p w:rsidR="00E57E99" w:rsidRPr="00E57E99" w:rsidRDefault="00E57E99" w:rsidP="00E57E99">
      <w:pPr>
        <w:spacing w:after="0"/>
        <w:ind w:left="284"/>
        <w:jc w:val="both"/>
        <w:rPr>
          <w:rFonts w:ascii="Arial" w:hAnsi="Arial" w:cs="Arial"/>
        </w:rPr>
      </w:pPr>
      <w:r w:rsidRPr="00E57E99">
        <w:rPr>
          <w:rFonts w:ascii="Arial" w:hAnsi="Arial" w:cs="Arial"/>
        </w:rPr>
        <w:lastRenderedPageBreak/>
        <w:t>Os materiais mais utilizados nas esculturas Renascentistas eram:</w:t>
      </w:r>
    </w:p>
    <w:p w:rsidR="00E57E99" w:rsidRPr="00E57E99" w:rsidRDefault="00E57E99" w:rsidP="00E57E99">
      <w:pPr>
        <w:spacing w:after="0"/>
        <w:ind w:left="284"/>
        <w:jc w:val="both"/>
        <w:rPr>
          <w:rFonts w:ascii="Arial" w:hAnsi="Arial" w:cs="Arial"/>
        </w:rPr>
      </w:pPr>
    </w:p>
    <w:p w:rsidR="00E57E99" w:rsidRPr="00E57E99" w:rsidRDefault="00E57E99" w:rsidP="00E57E99">
      <w:pPr>
        <w:numPr>
          <w:ilvl w:val="0"/>
          <w:numId w:val="8"/>
        </w:numPr>
        <w:spacing w:after="0"/>
        <w:jc w:val="both"/>
        <w:rPr>
          <w:rFonts w:ascii="Arial" w:hAnsi="Arial" w:cs="Arial"/>
        </w:rPr>
      </w:pPr>
      <w:r w:rsidRPr="00E57E99">
        <w:rPr>
          <w:rFonts w:ascii="Arial" w:hAnsi="Arial" w:cs="Arial"/>
        </w:rPr>
        <w:t>Cobre, bronze e ferro</w:t>
      </w:r>
    </w:p>
    <w:p w:rsidR="00E57E99" w:rsidRPr="00E57E99" w:rsidRDefault="00E57E99" w:rsidP="00E57E99">
      <w:pPr>
        <w:numPr>
          <w:ilvl w:val="0"/>
          <w:numId w:val="8"/>
        </w:numPr>
        <w:spacing w:after="0"/>
        <w:jc w:val="both"/>
        <w:rPr>
          <w:rFonts w:ascii="Arial" w:hAnsi="Arial" w:cs="Arial"/>
        </w:rPr>
      </w:pPr>
      <w:r w:rsidRPr="00E57E99">
        <w:rPr>
          <w:rFonts w:ascii="Arial" w:hAnsi="Arial" w:cs="Arial"/>
        </w:rPr>
        <w:t>Pedra, mármore e argila</w:t>
      </w:r>
    </w:p>
    <w:p w:rsidR="00E57E99" w:rsidRPr="00E57E99" w:rsidRDefault="00E57E99" w:rsidP="00E57E99">
      <w:pPr>
        <w:numPr>
          <w:ilvl w:val="0"/>
          <w:numId w:val="8"/>
        </w:numPr>
        <w:spacing w:after="0"/>
        <w:jc w:val="both"/>
        <w:rPr>
          <w:rFonts w:ascii="Arial" w:hAnsi="Arial" w:cs="Arial"/>
        </w:rPr>
      </w:pPr>
      <w:r w:rsidRPr="00E57E99">
        <w:rPr>
          <w:rFonts w:ascii="Arial" w:hAnsi="Arial" w:cs="Arial"/>
        </w:rPr>
        <w:t>Argila, ferro e ouro</w:t>
      </w:r>
    </w:p>
    <w:p w:rsidR="00E57E99" w:rsidRPr="00E57E99" w:rsidRDefault="00E57E99" w:rsidP="00E57E99">
      <w:pPr>
        <w:numPr>
          <w:ilvl w:val="0"/>
          <w:numId w:val="8"/>
        </w:numPr>
        <w:spacing w:after="0"/>
        <w:jc w:val="both"/>
        <w:rPr>
          <w:rFonts w:ascii="Arial" w:hAnsi="Arial" w:cs="Arial"/>
        </w:rPr>
      </w:pPr>
      <w:r w:rsidRPr="00E57E99">
        <w:rPr>
          <w:rFonts w:ascii="Arial" w:hAnsi="Arial" w:cs="Arial"/>
        </w:rPr>
        <w:t>Bronze, pedra, sucata</w:t>
      </w:r>
    </w:p>
    <w:p w:rsidR="00E57E99" w:rsidRPr="00E57E99" w:rsidRDefault="00E57E99" w:rsidP="00E57E99">
      <w:pPr>
        <w:spacing w:after="0"/>
        <w:jc w:val="both"/>
        <w:rPr>
          <w:rFonts w:ascii="Arial" w:hAnsi="Arial" w:cs="Arial"/>
        </w:rPr>
      </w:pPr>
    </w:p>
    <w:p w:rsidR="00E57E99" w:rsidRPr="00E57E99" w:rsidRDefault="00E57E99" w:rsidP="00E57E99">
      <w:pPr>
        <w:pStyle w:val="PargrafodaLista"/>
        <w:numPr>
          <w:ilvl w:val="0"/>
          <w:numId w:val="7"/>
        </w:numPr>
        <w:spacing w:after="0"/>
        <w:ind w:left="284"/>
        <w:jc w:val="both"/>
        <w:rPr>
          <w:rFonts w:ascii="Arial" w:hAnsi="Arial" w:cs="Arial"/>
        </w:rPr>
      </w:pPr>
      <w:r w:rsidRPr="00E57E99">
        <w:rPr>
          <w:rFonts w:ascii="Arial" w:hAnsi="Arial" w:cs="Arial"/>
        </w:rPr>
        <w:t>A pintura tornou-se um momento importante na cultura renascentista, pois manifestou, sobretudo uma nova, concepção de espaço e cor.</w:t>
      </w:r>
      <w:r>
        <w:rPr>
          <w:rFonts w:ascii="Arial" w:hAnsi="Arial" w:cs="Arial"/>
        </w:rPr>
        <w:t xml:space="preserve"> </w:t>
      </w:r>
      <w:r w:rsidRPr="00E57E99">
        <w:rPr>
          <w:rFonts w:ascii="Arial" w:hAnsi="Arial" w:cs="Arial"/>
        </w:rPr>
        <w:t>O conceito de perspectiva utilizado no Renascimento se resume a:</w:t>
      </w:r>
    </w:p>
    <w:p w:rsidR="00E57E99" w:rsidRPr="00E57E99" w:rsidRDefault="00E57E99" w:rsidP="00E57E99">
      <w:pPr>
        <w:spacing w:after="0"/>
        <w:ind w:left="284"/>
        <w:jc w:val="both"/>
        <w:rPr>
          <w:rFonts w:ascii="Arial" w:hAnsi="Arial" w:cs="Arial"/>
        </w:rPr>
      </w:pPr>
    </w:p>
    <w:p w:rsidR="00E57E99" w:rsidRPr="00E57E99" w:rsidRDefault="00E57E99" w:rsidP="00E57E99">
      <w:pPr>
        <w:numPr>
          <w:ilvl w:val="0"/>
          <w:numId w:val="2"/>
        </w:numPr>
        <w:spacing w:after="0"/>
        <w:ind w:left="284"/>
        <w:jc w:val="both"/>
        <w:rPr>
          <w:rFonts w:ascii="Arial" w:hAnsi="Arial" w:cs="Arial"/>
        </w:rPr>
      </w:pPr>
      <w:r w:rsidRPr="00E57E99">
        <w:rPr>
          <w:rFonts w:ascii="Arial" w:hAnsi="Arial" w:cs="Arial"/>
        </w:rPr>
        <w:t>Uma arte que representa no vácuo as possibilidades de distância.</w:t>
      </w:r>
    </w:p>
    <w:p w:rsidR="00E57E99" w:rsidRPr="00E57E99" w:rsidRDefault="00E57E99" w:rsidP="00E57E99">
      <w:pPr>
        <w:numPr>
          <w:ilvl w:val="0"/>
          <w:numId w:val="2"/>
        </w:numPr>
        <w:spacing w:after="0"/>
        <w:ind w:left="284"/>
        <w:jc w:val="both"/>
        <w:rPr>
          <w:rFonts w:ascii="Arial" w:hAnsi="Arial" w:cs="Arial"/>
        </w:rPr>
      </w:pPr>
      <w:r w:rsidRPr="00E57E99">
        <w:rPr>
          <w:rFonts w:ascii="Arial" w:hAnsi="Arial" w:cs="Arial"/>
        </w:rPr>
        <w:t>Uma arte que representa o irreal longe do que se apresenta aos nossos olhos.</w:t>
      </w:r>
    </w:p>
    <w:p w:rsidR="00E57E99" w:rsidRPr="00E57E99" w:rsidRDefault="00E57E99" w:rsidP="00E57E99">
      <w:pPr>
        <w:numPr>
          <w:ilvl w:val="0"/>
          <w:numId w:val="2"/>
        </w:numPr>
        <w:spacing w:after="0"/>
        <w:ind w:left="284"/>
        <w:jc w:val="both"/>
        <w:rPr>
          <w:rFonts w:ascii="Arial" w:hAnsi="Arial" w:cs="Arial"/>
        </w:rPr>
      </w:pPr>
      <w:r w:rsidRPr="00E57E99">
        <w:rPr>
          <w:rFonts w:ascii="Arial" w:hAnsi="Arial" w:cs="Arial"/>
        </w:rPr>
        <w:t>Uma arte que representa sobre a superfície arredondado conforme se apresenta aos nossos olhos de forma real.</w:t>
      </w:r>
    </w:p>
    <w:p w:rsidR="00E57E99" w:rsidRPr="00E57E99" w:rsidRDefault="00E57E99" w:rsidP="00E57E99">
      <w:pPr>
        <w:numPr>
          <w:ilvl w:val="0"/>
          <w:numId w:val="2"/>
        </w:numPr>
        <w:spacing w:after="0"/>
        <w:ind w:left="284"/>
        <w:jc w:val="both"/>
        <w:rPr>
          <w:rFonts w:ascii="Arial" w:hAnsi="Arial" w:cs="Arial"/>
        </w:rPr>
      </w:pPr>
      <w:r w:rsidRPr="00E57E99">
        <w:rPr>
          <w:rFonts w:ascii="Arial" w:hAnsi="Arial" w:cs="Arial"/>
        </w:rPr>
        <w:t>Uma arte que representa sobre uma superfície plana os objetos, conforme se apresenta aos nossos olhos na forma real.</w:t>
      </w:r>
    </w:p>
    <w:p w:rsidR="00E57E99" w:rsidRPr="00E57E99" w:rsidRDefault="00E57E99" w:rsidP="00E57E99">
      <w:pPr>
        <w:spacing w:after="0"/>
        <w:jc w:val="both"/>
        <w:rPr>
          <w:rFonts w:ascii="Arial" w:hAnsi="Arial" w:cs="Arial"/>
        </w:rPr>
      </w:pPr>
    </w:p>
    <w:p w:rsidR="00E57E99" w:rsidRPr="00E57E99" w:rsidRDefault="00E57E99" w:rsidP="002415E9">
      <w:pPr>
        <w:autoSpaceDE w:val="0"/>
        <w:autoSpaceDN w:val="0"/>
        <w:adjustRightInd w:val="0"/>
        <w:spacing w:after="0"/>
        <w:jc w:val="both"/>
        <w:outlineLvl w:val="0"/>
        <w:rPr>
          <w:rFonts w:ascii="Arial" w:hAnsi="Arial" w:cs="Arial"/>
          <w:b/>
          <w:bCs/>
        </w:rPr>
      </w:pPr>
      <w:r w:rsidRPr="00E57E99">
        <w:rPr>
          <w:rFonts w:ascii="Arial" w:hAnsi="Arial" w:cs="Arial"/>
          <w:b/>
          <w:bCs/>
        </w:rPr>
        <w:t xml:space="preserve">TEXTO </w:t>
      </w:r>
    </w:p>
    <w:p w:rsidR="00E57E99" w:rsidRPr="00E57E99" w:rsidRDefault="00E57E99" w:rsidP="00E57E99">
      <w:pPr>
        <w:autoSpaceDE w:val="0"/>
        <w:autoSpaceDN w:val="0"/>
        <w:adjustRightInd w:val="0"/>
        <w:spacing w:after="0"/>
        <w:jc w:val="both"/>
        <w:rPr>
          <w:rFonts w:ascii="Arial" w:hAnsi="Arial" w:cs="Arial"/>
          <w:b/>
          <w:bCs/>
        </w:rPr>
      </w:pPr>
    </w:p>
    <w:p w:rsidR="00E57E99" w:rsidRPr="00E57E99" w:rsidRDefault="00E57E99" w:rsidP="002415E9">
      <w:pPr>
        <w:autoSpaceDE w:val="0"/>
        <w:autoSpaceDN w:val="0"/>
        <w:adjustRightInd w:val="0"/>
        <w:spacing w:after="0"/>
        <w:jc w:val="both"/>
        <w:outlineLvl w:val="0"/>
        <w:rPr>
          <w:rFonts w:ascii="Arial" w:hAnsi="Arial" w:cs="Arial"/>
          <w:b/>
          <w:bCs/>
        </w:rPr>
      </w:pPr>
      <w:r w:rsidRPr="00E57E99">
        <w:rPr>
          <w:rFonts w:ascii="Arial" w:hAnsi="Arial" w:cs="Arial"/>
          <w:b/>
          <w:bCs/>
        </w:rPr>
        <w:t>A Arte é necessária</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De tudo o que observamos, pensamos e refletimos a respeito da história da humanidade, podemos concluir que a arte tem várias funções na sociedade e na cultura: interpretar o mundo; provocar emoção e reflexão; expressar o pensamento e a visão de mundo do artista; explicar e refletir a história humana; questionar a realidade; representar crenças e homenagear deuses, idéias, pessoas, entre muitas outras.</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E nós, como apreciadores ativos, como espectadores atuantes, quando procuramos viver uma experiência estética, podemos ter vários objetivos. Uns objetivos predominam sobre outros, mas podem surgir juntos, todos ao mesmo tempo. Estão em torno das seguintes ações intelectuais e emocionais:</w:t>
      </w:r>
    </w:p>
    <w:p w:rsidR="00E57E99" w:rsidRPr="00E57E99" w:rsidRDefault="00E57E99" w:rsidP="00E57E99">
      <w:pPr>
        <w:autoSpaceDE w:val="0"/>
        <w:autoSpaceDN w:val="0"/>
        <w:adjustRightInd w:val="0"/>
        <w:spacing w:after="0"/>
        <w:jc w:val="both"/>
        <w:rPr>
          <w:rFonts w:ascii="Arial" w:hAnsi="Arial" w:cs="Arial"/>
        </w:rPr>
      </w:pP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xml:space="preserve">• </w:t>
      </w:r>
      <w:r w:rsidRPr="00E57E99">
        <w:rPr>
          <w:rFonts w:ascii="Arial" w:hAnsi="Arial" w:cs="Arial"/>
          <w:b/>
          <w:bCs/>
        </w:rPr>
        <w:t>Refletir, pensar, questionar</w:t>
      </w:r>
      <w:r w:rsidRPr="00E57E99">
        <w:rPr>
          <w:rFonts w:ascii="Arial" w:hAnsi="Arial" w:cs="Arial"/>
        </w:rPr>
        <w:t>: Como nunca pensei nisso? Como as coisas podem ser vistas assim? O que isso representa? O que me diz?</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xml:space="preserve">• </w:t>
      </w:r>
      <w:r w:rsidRPr="00E57E99">
        <w:rPr>
          <w:rFonts w:ascii="Arial" w:hAnsi="Arial" w:cs="Arial"/>
          <w:b/>
          <w:bCs/>
        </w:rPr>
        <w:t>Distrair</w:t>
      </w:r>
      <w:r w:rsidRPr="00E57E99">
        <w:rPr>
          <w:rFonts w:ascii="Arial" w:hAnsi="Arial" w:cs="Arial"/>
        </w:rPr>
        <w:t>: Que agradável observar uma obra tão bem feita!</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lastRenderedPageBreak/>
        <w:t xml:space="preserve">• </w:t>
      </w:r>
      <w:r w:rsidRPr="00E57E99">
        <w:rPr>
          <w:rFonts w:ascii="Arial" w:hAnsi="Arial" w:cs="Arial"/>
          <w:b/>
          <w:bCs/>
        </w:rPr>
        <w:t>Usufruir do prazer estético</w:t>
      </w:r>
      <w:r w:rsidRPr="00E57E99">
        <w:rPr>
          <w:rFonts w:ascii="Arial" w:hAnsi="Arial" w:cs="Arial"/>
        </w:rPr>
        <w:t>: Como o artista soube usar tão bem o material! Que efeito interessante! Que idéia bem realizada!</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xml:space="preserve">• </w:t>
      </w:r>
      <w:r w:rsidRPr="00E57E99">
        <w:rPr>
          <w:rFonts w:ascii="Arial" w:hAnsi="Arial" w:cs="Arial"/>
          <w:b/>
          <w:bCs/>
        </w:rPr>
        <w:t xml:space="preserve">Fugir da realidade: </w:t>
      </w:r>
      <w:r w:rsidRPr="00E57E99">
        <w:rPr>
          <w:rFonts w:ascii="Arial" w:hAnsi="Arial" w:cs="Arial"/>
        </w:rPr>
        <w:t>E se as coisas fossem assim?</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xml:space="preserve">• </w:t>
      </w:r>
      <w:r w:rsidRPr="00E57E99">
        <w:rPr>
          <w:rFonts w:ascii="Arial" w:hAnsi="Arial" w:cs="Arial"/>
          <w:b/>
          <w:bCs/>
        </w:rPr>
        <w:t>Diminuir a solidão</w:t>
      </w:r>
      <w:r w:rsidRPr="00E57E99">
        <w:rPr>
          <w:rFonts w:ascii="Arial" w:hAnsi="Arial" w:cs="Arial"/>
        </w:rPr>
        <w:t>: Ele sente a mesma sensação que eu!</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xml:space="preserve">• </w:t>
      </w:r>
      <w:r w:rsidRPr="00E57E99">
        <w:rPr>
          <w:rFonts w:ascii="Arial" w:hAnsi="Arial" w:cs="Arial"/>
          <w:b/>
          <w:bCs/>
        </w:rPr>
        <w:t>Entender o ser humano</w:t>
      </w:r>
      <w:r w:rsidRPr="00E57E99">
        <w:rPr>
          <w:rFonts w:ascii="Arial" w:hAnsi="Arial" w:cs="Arial"/>
        </w:rPr>
        <w:t>: Como esse artista via o mundo de maneira diferente!</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xml:space="preserve">• </w:t>
      </w:r>
      <w:r w:rsidRPr="00E57E99">
        <w:rPr>
          <w:rFonts w:ascii="Arial" w:hAnsi="Arial" w:cs="Arial"/>
          <w:b/>
          <w:bCs/>
        </w:rPr>
        <w:t>Conhecer o mundo</w:t>
      </w:r>
      <w:r w:rsidRPr="00E57E99">
        <w:rPr>
          <w:rFonts w:ascii="Arial" w:hAnsi="Arial" w:cs="Arial"/>
        </w:rPr>
        <w:t>: Quer dizer que essa forma de comunicação representa uma época? Um período estético?</w:t>
      </w:r>
    </w:p>
    <w:p w:rsidR="00E57E99" w:rsidRPr="00E57E99" w:rsidRDefault="00E57E99" w:rsidP="00E57E99">
      <w:pPr>
        <w:autoSpaceDE w:val="0"/>
        <w:autoSpaceDN w:val="0"/>
        <w:adjustRightInd w:val="0"/>
        <w:spacing w:after="0"/>
        <w:jc w:val="both"/>
        <w:rPr>
          <w:rFonts w:ascii="Arial" w:hAnsi="Arial" w:cs="Arial"/>
          <w:b/>
          <w:bCs/>
        </w:rPr>
      </w:pPr>
      <w:r w:rsidRPr="00E57E99">
        <w:rPr>
          <w:rFonts w:ascii="Arial" w:hAnsi="Arial" w:cs="Arial"/>
        </w:rPr>
        <w:t xml:space="preserve">• </w:t>
      </w:r>
      <w:r w:rsidRPr="00E57E99">
        <w:rPr>
          <w:rFonts w:ascii="Arial" w:hAnsi="Arial" w:cs="Arial"/>
          <w:b/>
          <w:bCs/>
        </w:rPr>
        <w:t>Organizar e compreender os próprios sentimentos e emoções</w:t>
      </w:r>
      <w:r w:rsidRPr="00E57E99">
        <w:rPr>
          <w:rFonts w:ascii="Arial" w:hAnsi="Arial" w:cs="Arial"/>
        </w:rPr>
        <w:t>: Que emoção</w:t>
      </w:r>
      <w:r w:rsidRPr="00E57E99">
        <w:rPr>
          <w:rFonts w:ascii="Arial" w:hAnsi="Arial" w:cs="Arial"/>
          <w:b/>
          <w:bCs/>
        </w:rPr>
        <w:t xml:space="preserve"> </w:t>
      </w:r>
      <w:r w:rsidRPr="00E57E99">
        <w:rPr>
          <w:rFonts w:ascii="Arial" w:hAnsi="Arial" w:cs="Arial"/>
        </w:rPr>
        <w:t>estranha que eu sinto quando observo esse</w:t>
      </w:r>
      <w:r w:rsidRPr="00E57E99">
        <w:rPr>
          <w:rFonts w:ascii="Arial" w:hAnsi="Arial" w:cs="Arial"/>
          <w:b/>
          <w:bCs/>
        </w:rPr>
        <w:t xml:space="preserve"> </w:t>
      </w:r>
      <w:r w:rsidRPr="00E57E99">
        <w:rPr>
          <w:rFonts w:ascii="Arial" w:hAnsi="Arial" w:cs="Arial"/>
        </w:rPr>
        <w:t>quadro! Será que estou gostando? Será que</w:t>
      </w:r>
      <w:r w:rsidRPr="00E57E99">
        <w:rPr>
          <w:rFonts w:ascii="Arial" w:hAnsi="Arial" w:cs="Arial"/>
          <w:b/>
          <w:bCs/>
        </w:rPr>
        <w:t xml:space="preserve"> </w:t>
      </w:r>
      <w:r w:rsidRPr="00E57E99">
        <w:rPr>
          <w:rFonts w:ascii="Arial" w:hAnsi="Arial" w:cs="Arial"/>
        </w:rPr>
        <w:t>estou assustado com a imaginação do artista?</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Por que esse tema incomoda?</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xml:space="preserve">• </w:t>
      </w:r>
      <w:r w:rsidRPr="00E57E99">
        <w:rPr>
          <w:rFonts w:ascii="Arial" w:hAnsi="Arial" w:cs="Arial"/>
          <w:b/>
          <w:bCs/>
        </w:rPr>
        <w:t>Vivenciar outras realidades</w:t>
      </w:r>
      <w:r w:rsidRPr="00E57E99">
        <w:rPr>
          <w:rFonts w:ascii="Arial" w:hAnsi="Arial" w:cs="Arial"/>
        </w:rPr>
        <w:t>: Esse quadro parece que saiu de um pesadelo! Como o autor imaginou isso?</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xml:space="preserve">• </w:t>
      </w:r>
      <w:r w:rsidRPr="00E57E99">
        <w:rPr>
          <w:rFonts w:ascii="Arial" w:hAnsi="Arial" w:cs="Arial"/>
          <w:b/>
          <w:bCs/>
        </w:rPr>
        <w:t>Conhecer outra forma de ver o mundo</w:t>
      </w:r>
      <w:r w:rsidRPr="00E57E99">
        <w:rPr>
          <w:rFonts w:ascii="Arial" w:hAnsi="Arial" w:cs="Arial"/>
        </w:rPr>
        <w:t xml:space="preserve">: E eu que nunca tinha pensado assim! </w:t>
      </w:r>
    </w:p>
    <w:p w:rsidR="00E57E99" w:rsidRPr="00E57E99" w:rsidRDefault="00E57E99" w:rsidP="00E57E99">
      <w:pPr>
        <w:autoSpaceDE w:val="0"/>
        <w:autoSpaceDN w:val="0"/>
        <w:adjustRightInd w:val="0"/>
        <w:spacing w:after="0"/>
        <w:jc w:val="both"/>
        <w:rPr>
          <w:rFonts w:ascii="Arial" w:hAnsi="Arial" w:cs="Arial"/>
        </w:rPr>
      </w:pP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A experiência estética que a arte proporciona é uma forma de felicidade muito especial porque é transformadora. Ela nos modifica pela emoção que proporciona. Para interagir a apreciar a arte, usamos: experiências anteriores; percepção; habilidades comunicativas, visuais e espaciais; informações; sensibilidade: imaginação. Assim, quanto mais desenvolvermos essas capacidades, competências e habilidades, mais nos aproximaremos do mundo da arte.</w:t>
      </w:r>
    </w:p>
    <w:p w:rsidR="00E57E99" w:rsidRPr="002415E9" w:rsidRDefault="00E57E99" w:rsidP="002415E9">
      <w:pPr>
        <w:autoSpaceDE w:val="0"/>
        <w:autoSpaceDN w:val="0"/>
        <w:adjustRightInd w:val="0"/>
        <w:spacing w:after="0"/>
        <w:jc w:val="right"/>
        <w:outlineLvl w:val="0"/>
        <w:rPr>
          <w:rFonts w:ascii="Arial" w:hAnsi="Arial" w:cs="Arial"/>
          <w:b/>
          <w:bCs/>
          <w:i/>
          <w:iCs/>
          <w:sz w:val="18"/>
        </w:rPr>
      </w:pPr>
      <w:r w:rsidRPr="002415E9">
        <w:rPr>
          <w:rFonts w:ascii="Arial" w:hAnsi="Arial" w:cs="Arial"/>
          <w:b/>
          <w:bCs/>
          <w:i/>
          <w:iCs/>
          <w:sz w:val="18"/>
        </w:rPr>
        <w:t>O Globo, Jornal, 2002</w:t>
      </w:r>
    </w:p>
    <w:p w:rsidR="00E57E99" w:rsidRPr="00E57E99" w:rsidRDefault="00E57E99" w:rsidP="00E57E99">
      <w:pPr>
        <w:autoSpaceDE w:val="0"/>
        <w:autoSpaceDN w:val="0"/>
        <w:adjustRightInd w:val="0"/>
        <w:spacing w:after="0"/>
        <w:jc w:val="both"/>
        <w:rPr>
          <w:rFonts w:ascii="Arial" w:hAnsi="Arial" w:cs="Arial"/>
          <w:b/>
          <w:bCs/>
          <w:i/>
          <w:iCs/>
        </w:rPr>
      </w:pPr>
    </w:p>
    <w:p w:rsidR="00E57E99" w:rsidRPr="00E57E99" w:rsidRDefault="00E57E99" w:rsidP="00E57E99">
      <w:pPr>
        <w:pStyle w:val="PargrafodaLista"/>
        <w:numPr>
          <w:ilvl w:val="0"/>
          <w:numId w:val="7"/>
        </w:numPr>
        <w:autoSpaceDE w:val="0"/>
        <w:autoSpaceDN w:val="0"/>
        <w:adjustRightInd w:val="0"/>
        <w:spacing w:after="0"/>
        <w:ind w:left="426"/>
        <w:jc w:val="both"/>
        <w:rPr>
          <w:rFonts w:ascii="Arial" w:hAnsi="Arial" w:cs="Arial"/>
        </w:rPr>
      </w:pPr>
      <w:r w:rsidRPr="00E57E99">
        <w:rPr>
          <w:rFonts w:ascii="Arial" w:hAnsi="Arial" w:cs="Arial"/>
        </w:rPr>
        <w:t xml:space="preserve">Marque </w:t>
      </w:r>
      <w:r w:rsidRPr="00E57E99">
        <w:rPr>
          <w:rFonts w:ascii="Arial" w:hAnsi="Arial" w:cs="Arial"/>
          <w:b/>
          <w:bCs/>
        </w:rPr>
        <w:t xml:space="preserve">(V) VERDADEIRO </w:t>
      </w:r>
      <w:r w:rsidRPr="00E57E99">
        <w:rPr>
          <w:rFonts w:ascii="Arial" w:hAnsi="Arial" w:cs="Arial"/>
        </w:rPr>
        <w:t xml:space="preserve">ou </w:t>
      </w:r>
      <w:r w:rsidRPr="00E57E99">
        <w:rPr>
          <w:rFonts w:ascii="Arial" w:hAnsi="Arial" w:cs="Arial"/>
          <w:b/>
          <w:bCs/>
        </w:rPr>
        <w:t>(F) FALSO</w:t>
      </w:r>
      <w:r w:rsidRPr="00E57E99">
        <w:rPr>
          <w:rFonts w:ascii="Arial" w:hAnsi="Arial" w:cs="Arial"/>
        </w:rPr>
        <w:t>:</w:t>
      </w:r>
    </w:p>
    <w:p w:rsidR="00E57E99" w:rsidRPr="00E57E99" w:rsidRDefault="00E57E99" w:rsidP="00E57E99">
      <w:pPr>
        <w:autoSpaceDE w:val="0"/>
        <w:autoSpaceDN w:val="0"/>
        <w:adjustRightInd w:val="0"/>
        <w:spacing w:after="0"/>
        <w:jc w:val="both"/>
        <w:rPr>
          <w:rFonts w:ascii="Arial" w:hAnsi="Arial" w:cs="Arial"/>
        </w:rPr>
      </w:pP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 A grosso modo, é certo dizer que a arte é o conjunto de normas para a execução mais ou menos perfeita de qualquer coisa.</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 Observando nosso cotidiano, podemos afirmar que a função da arte é basicamente decorar os ambientes domésticos e públicos.</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 A arte promove um diálogo visual do observador com o artista, pois expressa a imaginação de seu criador tão claramente como se ele estivesse falando através da obra.</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 O conceito do belo é bastante relativo, pois ele depende de época, país e indivíduos.</w:t>
      </w:r>
    </w:p>
    <w:p w:rsidR="00E57E99" w:rsidRPr="00E57E99" w:rsidRDefault="00E57E99" w:rsidP="00E57E99">
      <w:pPr>
        <w:autoSpaceDE w:val="0"/>
        <w:autoSpaceDN w:val="0"/>
        <w:adjustRightInd w:val="0"/>
        <w:spacing w:after="0"/>
        <w:jc w:val="both"/>
        <w:rPr>
          <w:rFonts w:ascii="Arial" w:hAnsi="Arial" w:cs="Arial"/>
        </w:rPr>
      </w:pPr>
    </w:p>
    <w:p w:rsidR="00E57E99" w:rsidRDefault="00E57E99" w:rsidP="00E57E99">
      <w:pPr>
        <w:pStyle w:val="PargrafodaLista"/>
        <w:numPr>
          <w:ilvl w:val="0"/>
          <w:numId w:val="7"/>
        </w:numPr>
        <w:autoSpaceDE w:val="0"/>
        <w:autoSpaceDN w:val="0"/>
        <w:adjustRightInd w:val="0"/>
        <w:spacing w:after="0"/>
        <w:ind w:left="284"/>
        <w:jc w:val="both"/>
        <w:rPr>
          <w:rFonts w:ascii="Arial" w:hAnsi="Arial" w:cs="Arial"/>
        </w:rPr>
      </w:pPr>
      <w:r w:rsidRPr="00E57E99">
        <w:rPr>
          <w:rFonts w:ascii="Arial" w:hAnsi="Arial" w:cs="Arial"/>
        </w:rPr>
        <w:lastRenderedPageBreak/>
        <w:t xml:space="preserve">Marque </w:t>
      </w:r>
      <w:r w:rsidRPr="00E57E99">
        <w:rPr>
          <w:rFonts w:ascii="Arial" w:hAnsi="Arial" w:cs="Arial"/>
          <w:b/>
          <w:bCs/>
        </w:rPr>
        <w:t xml:space="preserve">(V) VERDADEIRO </w:t>
      </w:r>
      <w:r w:rsidRPr="00E57E99">
        <w:rPr>
          <w:rFonts w:ascii="Arial" w:hAnsi="Arial" w:cs="Arial"/>
        </w:rPr>
        <w:t xml:space="preserve">ou </w:t>
      </w:r>
      <w:r w:rsidRPr="00E57E99">
        <w:rPr>
          <w:rFonts w:ascii="Arial" w:hAnsi="Arial" w:cs="Arial"/>
          <w:b/>
          <w:bCs/>
        </w:rPr>
        <w:t>(F) FALSO</w:t>
      </w:r>
      <w:r w:rsidRPr="00E57E99">
        <w:rPr>
          <w:rFonts w:ascii="Arial" w:hAnsi="Arial" w:cs="Arial"/>
        </w:rPr>
        <w:t>:</w:t>
      </w:r>
      <w:r w:rsidR="002415E9">
        <w:rPr>
          <w:rFonts w:ascii="Arial" w:hAnsi="Arial" w:cs="Arial"/>
        </w:rPr>
        <w:t>]</w:t>
      </w:r>
    </w:p>
    <w:p w:rsidR="002415E9" w:rsidRPr="00E57E99" w:rsidRDefault="002415E9" w:rsidP="002415E9">
      <w:pPr>
        <w:pStyle w:val="PargrafodaLista"/>
        <w:autoSpaceDE w:val="0"/>
        <w:autoSpaceDN w:val="0"/>
        <w:adjustRightInd w:val="0"/>
        <w:spacing w:after="0"/>
        <w:ind w:left="284"/>
        <w:jc w:val="both"/>
        <w:rPr>
          <w:rFonts w:ascii="Arial" w:hAnsi="Arial" w:cs="Arial"/>
        </w:rPr>
      </w:pP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 Em relação à arte em si, definir o que é belo seria decidir o que é arte. Na verdade são dois problemas distintos, pois determinar o que é arte nos capacita avaliar sua qualidade.</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 A arte é uma forma única para representar nosso cotidiano.</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 A arte de hoje está em torno de nós. A arte, hoje, faz parte do nosso cotidiano.</w:t>
      </w:r>
    </w:p>
    <w:p w:rsidR="00E57E99" w:rsidRPr="00E57E99" w:rsidRDefault="00E57E99" w:rsidP="00E57E99">
      <w:pPr>
        <w:autoSpaceDE w:val="0"/>
        <w:autoSpaceDN w:val="0"/>
        <w:adjustRightInd w:val="0"/>
        <w:spacing w:after="0"/>
        <w:jc w:val="both"/>
        <w:rPr>
          <w:rFonts w:ascii="Arial" w:hAnsi="Arial" w:cs="Arial"/>
        </w:rPr>
      </w:pPr>
      <w:r w:rsidRPr="00E57E99">
        <w:rPr>
          <w:rFonts w:ascii="Arial" w:hAnsi="Arial" w:cs="Arial"/>
        </w:rPr>
        <w:t>(  ) Através da história podemos afirmar que o homem exigiu da arte que ela se tornasse um espelho da natureza.</w:t>
      </w:r>
    </w:p>
    <w:p w:rsidR="00E57E99" w:rsidRPr="00E57E99" w:rsidRDefault="00E57E99" w:rsidP="00E57E99">
      <w:pPr>
        <w:spacing w:after="0"/>
        <w:jc w:val="both"/>
        <w:rPr>
          <w:rFonts w:ascii="Arial" w:hAnsi="Arial" w:cs="Arial"/>
        </w:rPr>
      </w:pPr>
    </w:p>
    <w:p w:rsidR="00E57E99" w:rsidRDefault="00E57E99" w:rsidP="00E57E99">
      <w:pPr>
        <w:pStyle w:val="PargrafodaLista"/>
        <w:numPr>
          <w:ilvl w:val="0"/>
          <w:numId w:val="7"/>
        </w:numPr>
        <w:spacing w:after="0"/>
        <w:ind w:left="284"/>
        <w:jc w:val="both"/>
        <w:rPr>
          <w:rFonts w:ascii="Arial" w:hAnsi="Arial" w:cs="Arial"/>
        </w:rPr>
      </w:pPr>
      <w:r w:rsidRPr="00E57E99">
        <w:rPr>
          <w:rFonts w:ascii="Arial" w:hAnsi="Arial" w:cs="Arial"/>
        </w:rPr>
        <w:lastRenderedPageBreak/>
        <w:t>Leonardo Da Vinci celebre pintor no período do Renascimento obteve maior destaque no período:</w:t>
      </w:r>
    </w:p>
    <w:p w:rsidR="002415E9" w:rsidRPr="00E57E99" w:rsidRDefault="002415E9" w:rsidP="002415E9">
      <w:pPr>
        <w:pStyle w:val="PargrafodaLista"/>
        <w:spacing w:after="0"/>
        <w:ind w:left="284"/>
        <w:jc w:val="both"/>
        <w:rPr>
          <w:rFonts w:ascii="Arial" w:hAnsi="Arial" w:cs="Arial"/>
        </w:rPr>
      </w:pPr>
    </w:p>
    <w:p w:rsidR="00E57E99" w:rsidRPr="00E57E99" w:rsidRDefault="00E57E99" w:rsidP="00E57E99">
      <w:pPr>
        <w:numPr>
          <w:ilvl w:val="0"/>
          <w:numId w:val="9"/>
        </w:numPr>
        <w:spacing w:after="0"/>
        <w:jc w:val="both"/>
        <w:rPr>
          <w:rFonts w:ascii="Arial" w:hAnsi="Arial" w:cs="Arial"/>
        </w:rPr>
      </w:pPr>
      <w:r w:rsidRPr="00E57E99">
        <w:rPr>
          <w:rFonts w:ascii="Arial" w:hAnsi="Arial" w:cs="Arial"/>
        </w:rPr>
        <w:t>Maneirismo</w:t>
      </w:r>
    </w:p>
    <w:p w:rsidR="00E57E99" w:rsidRPr="00E57E99" w:rsidRDefault="00E57E99" w:rsidP="00E57E99">
      <w:pPr>
        <w:numPr>
          <w:ilvl w:val="0"/>
          <w:numId w:val="9"/>
        </w:numPr>
        <w:spacing w:after="0"/>
        <w:jc w:val="both"/>
        <w:rPr>
          <w:rFonts w:ascii="Arial" w:hAnsi="Arial" w:cs="Arial"/>
        </w:rPr>
      </w:pPr>
      <w:r w:rsidRPr="00E57E99">
        <w:rPr>
          <w:rFonts w:ascii="Arial" w:hAnsi="Arial" w:cs="Arial"/>
        </w:rPr>
        <w:t>Cinquecento</w:t>
      </w:r>
    </w:p>
    <w:p w:rsidR="00E57E99" w:rsidRPr="00E57E99" w:rsidRDefault="00E57E99" w:rsidP="00E57E99">
      <w:pPr>
        <w:numPr>
          <w:ilvl w:val="0"/>
          <w:numId w:val="9"/>
        </w:numPr>
        <w:spacing w:after="0"/>
        <w:jc w:val="both"/>
        <w:rPr>
          <w:rFonts w:ascii="Arial" w:hAnsi="Arial" w:cs="Arial"/>
        </w:rPr>
      </w:pPr>
      <w:r w:rsidRPr="00E57E99">
        <w:rPr>
          <w:rFonts w:ascii="Arial" w:hAnsi="Arial" w:cs="Arial"/>
        </w:rPr>
        <w:t>Quattrocento</w:t>
      </w:r>
    </w:p>
    <w:p w:rsidR="00E57E99" w:rsidRPr="00E57E99" w:rsidRDefault="00E57E99" w:rsidP="00E57E99">
      <w:pPr>
        <w:numPr>
          <w:ilvl w:val="0"/>
          <w:numId w:val="9"/>
        </w:numPr>
        <w:spacing w:after="0"/>
        <w:jc w:val="both"/>
        <w:rPr>
          <w:rFonts w:ascii="Arial" w:hAnsi="Arial" w:cs="Arial"/>
        </w:rPr>
      </w:pPr>
      <w:r w:rsidRPr="00E57E99">
        <w:rPr>
          <w:rFonts w:ascii="Arial" w:hAnsi="Arial" w:cs="Arial"/>
        </w:rPr>
        <w:t>Trecento</w:t>
      </w:r>
    </w:p>
    <w:p w:rsidR="00E57E99" w:rsidRPr="00E57E99" w:rsidRDefault="00E57E99" w:rsidP="00E57E99">
      <w:pPr>
        <w:spacing w:after="0"/>
        <w:jc w:val="both"/>
        <w:rPr>
          <w:rFonts w:ascii="Arial" w:hAnsi="Arial" w:cs="Arial"/>
        </w:rPr>
      </w:pPr>
    </w:p>
    <w:p w:rsidR="00E57E99" w:rsidRPr="00E57E99" w:rsidRDefault="00E57E99" w:rsidP="00E57E99">
      <w:pPr>
        <w:pStyle w:val="PargrafodaLista"/>
        <w:numPr>
          <w:ilvl w:val="0"/>
          <w:numId w:val="7"/>
        </w:numPr>
        <w:spacing w:after="0"/>
        <w:ind w:left="284"/>
        <w:jc w:val="both"/>
        <w:rPr>
          <w:rFonts w:ascii="Arial" w:hAnsi="Arial" w:cs="Arial"/>
        </w:rPr>
      </w:pPr>
      <w:r w:rsidRPr="00E57E99">
        <w:rPr>
          <w:rFonts w:ascii="Arial" w:hAnsi="Arial" w:cs="Arial"/>
        </w:rPr>
        <w:t xml:space="preserve"> O período do Maneirismo foi marcado por privilegiar e se aprofundar nos temas:</w:t>
      </w:r>
    </w:p>
    <w:p w:rsidR="00E57E99" w:rsidRPr="00E57E99" w:rsidRDefault="00E57E99" w:rsidP="00E57E99">
      <w:pPr>
        <w:spacing w:after="0"/>
        <w:jc w:val="both"/>
        <w:rPr>
          <w:rFonts w:ascii="Arial" w:hAnsi="Arial" w:cs="Arial"/>
        </w:rPr>
      </w:pPr>
    </w:p>
    <w:p w:rsidR="00E57E99" w:rsidRPr="00E57E99" w:rsidRDefault="00E57E99" w:rsidP="00E57E99">
      <w:pPr>
        <w:numPr>
          <w:ilvl w:val="0"/>
          <w:numId w:val="5"/>
        </w:numPr>
        <w:spacing w:after="0"/>
        <w:ind w:left="284"/>
        <w:jc w:val="both"/>
        <w:rPr>
          <w:rFonts w:ascii="Arial" w:hAnsi="Arial" w:cs="Arial"/>
        </w:rPr>
      </w:pPr>
      <w:r w:rsidRPr="00E57E99">
        <w:rPr>
          <w:rFonts w:ascii="Arial" w:hAnsi="Arial" w:cs="Arial"/>
        </w:rPr>
        <w:t>Arcaico, Mosaicos e Ilusionistas</w:t>
      </w:r>
    </w:p>
    <w:p w:rsidR="00E57E99" w:rsidRPr="00E57E99" w:rsidRDefault="00E57E99" w:rsidP="00E57E99">
      <w:pPr>
        <w:numPr>
          <w:ilvl w:val="0"/>
          <w:numId w:val="5"/>
        </w:numPr>
        <w:spacing w:after="0"/>
        <w:ind w:left="284"/>
        <w:jc w:val="both"/>
        <w:rPr>
          <w:rFonts w:ascii="Arial" w:hAnsi="Arial" w:cs="Arial"/>
        </w:rPr>
      </w:pPr>
      <w:r w:rsidRPr="00E57E99">
        <w:rPr>
          <w:rFonts w:ascii="Arial" w:hAnsi="Arial" w:cs="Arial"/>
        </w:rPr>
        <w:t>Geométricos, Expressivos, Ilusionistas</w:t>
      </w:r>
    </w:p>
    <w:p w:rsidR="00E57E99" w:rsidRPr="00E57E99" w:rsidRDefault="00E57E99" w:rsidP="00E57E99">
      <w:pPr>
        <w:numPr>
          <w:ilvl w:val="0"/>
          <w:numId w:val="5"/>
        </w:numPr>
        <w:spacing w:after="0"/>
        <w:ind w:left="284"/>
        <w:jc w:val="both"/>
        <w:rPr>
          <w:rFonts w:ascii="Arial" w:hAnsi="Arial" w:cs="Arial"/>
        </w:rPr>
      </w:pPr>
      <w:r w:rsidRPr="00E57E99">
        <w:rPr>
          <w:rFonts w:ascii="Arial" w:hAnsi="Arial" w:cs="Arial"/>
        </w:rPr>
        <w:t>Realistas, Pobres, Figurativos</w:t>
      </w:r>
    </w:p>
    <w:p w:rsidR="00E57E99" w:rsidRPr="00E57E99" w:rsidRDefault="00E57E99" w:rsidP="00E57E99">
      <w:pPr>
        <w:numPr>
          <w:ilvl w:val="0"/>
          <w:numId w:val="5"/>
        </w:numPr>
        <w:spacing w:after="0"/>
        <w:ind w:left="284"/>
        <w:jc w:val="both"/>
        <w:rPr>
          <w:rFonts w:ascii="Arial" w:hAnsi="Arial" w:cs="Arial"/>
        </w:rPr>
      </w:pPr>
      <w:r w:rsidRPr="00E57E99">
        <w:rPr>
          <w:rFonts w:ascii="Arial" w:hAnsi="Arial" w:cs="Arial"/>
        </w:rPr>
        <w:t>Humanistas, Clássicos e Naturais</w:t>
      </w:r>
    </w:p>
    <w:p w:rsidR="00E57E99" w:rsidRDefault="00E57E99" w:rsidP="00E57E99">
      <w:pPr>
        <w:jc w:val="both"/>
        <w:rPr>
          <w:rFonts w:ascii="Arial" w:hAnsi="Arial" w:cs="Arial"/>
        </w:rPr>
        <w:sectPr w:rsidR="00E57E99" w:rsidSect="00E57E99">
          <w:type w:val="continuous"/>
          <w:pgSz w:w="12242" w:h="15842" w:code="1"/>
          <w:pgMar w:top="720" w:right="760" w:bottom="284" w:left="720" w:header="709" w:footer="709" w:gutter="0"/>
          <w:cols w:num="2" w:space="708"/>
          <w:docGrid w:linePitch="360"/>
        </w:sectPr>
      </w:pPr>
    </w:p>
    <w:p w:rsidR="00CC71E7" w:rsidRDefault="00CC71E7" w:rsidP="0044090E">
      <w:pPr>
        <w:spacing w:after="200"/>
        <w:jc w:val="both"/>
        <w:rPr>
          <w:rFonts w:ascii="Arial" w:hAnsi="Arial" w:cs="Arial"/>
        </w:rPr>
      </w:pPr>
    </w:p>
    <w:p w:rsidR="00E57E99" w:rsidRPr="0044090E" w:rsidRDefault="00CC71E7" w:rsidP="0044090E">
      <w:pPr>
        <w:spacing w:after="200"/>
        <w:jc w:val="both"/>
        <w:rPr>
          <w:rFonts w:ascii="Arial" w:hAnsi="Arial" w:cs="Arial"/>
        </w:rPr>
      </w:pPr>
      <w:r>
        <w:rPr>
          <w:rFonts w:ascii="Arial" w:hAnsi="Arial" w:cs="Arial"/>
        </w:rPr>
        <w:t>11)</w:t>
      </w:r>
      <w:r w:rsidR="00E57E99" w:rsidRPr="0044090E">
        <w:rPr>
          <w:rFonts w:ascii="Arial" w:hAnsi="Arial" w:cs="Arial"/>
        </w:rPr>
        <w:t xml:space="preserve"> Encontre as sete modalidades que são consideradas como arte.</w:t>
      </w:r>
      <w:r w:rsidR="002415E9" w:rsidRPr="0044090E">
        <w:rPr>
          <w:rFonts w:ascii="Arial" w:hAnsi="Arial" w:cs="Arial"/>
        </w:rPr>
        <w:t xml:space="preserve"> (cinema,</w:t>
      </w:r>
      <w:r w:rsidR="00E57E99" w:rsidRPr="0044090E">
        <w:rPr>
          <w:rFonts w:ascii="Arial" w:hAnsi="Arial" w:cs="Arial"/>
        </w:rPr>
        <w:t xml:space="preserve"> </w:t>
      </w:r>
      <w:r w:rsidR="002415E9" w:rsidRPr="0044090E">
        <w:rPr>
          <w:rFonts w:ascii="Arial" w:hAnsi="Arial" w:cs="Arial"/>
        </w:rPr>
        <w:t>literatura,escultura, pintura, teatro,música,</w:t>
      </w:r>
      <w:r w:rsidR="0044090E" w:rsidRPr="0044090E">
        <w:rPr>
          <w:rFonts w:ascii="Arial" w:hAnsi="Arial" w:cs="Arial"/>
        </w:rPr>
        <w:t>dança)</w:t>
      </w:r>
    </w:p>
    <w:tbl>
      <w:tblPr>
        <w:tblpPr w:leftFromText="141" w:rightFromText="141" w:vertAnchor="text" w:tblpY="10"/>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89"/>
        <w:gridCol w:w="968"/>
        <w:gridCol w:w="968"/>
        <w:gridCol w:w="967"/>
        <w:gridCol w:w="968"/>
        <w:gridCol w:w="968"/>
        <w:gridCol w:w="967"/>
        <w:gridCol w:w="968"/>
        <w:gridCol w:w="968"/>
        <w:gridCol w:w="968"/>
      </w:tblGrid>
      <w:tr w:rsidR="0044090E" w:rsidRPr="007C48F9" w:rsidTr="0044090E">
        <w:trPr>
          <w:trHeight w:val="338"/>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Q</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T</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B</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O</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G</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N</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D</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R</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Z</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V</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E</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G</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X</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K</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Ç</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N</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O</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L</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F</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Y</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Q</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E</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P</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Q</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W</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J</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L</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C</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D</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P</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U</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D</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M</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Z</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G</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L</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U</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J</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I</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G</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L</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E</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B</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E</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K</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Ç</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L</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N</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Z</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J</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N</w:t>
            </w:r>
          </w:p>
        </w:tc>
      </w:tr>
      <w:tr w:rsidR="0044090E" w:rsidRPr="007C48F9" w:rsidTr="0044090E">
        <w:trPr>
          <w:trHeight w:val="330"/>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O</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D</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D</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Z</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N</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T</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Z</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H</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I</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M</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Q</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I</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L</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F</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U</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U</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C</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B</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Ç</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F</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J</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R</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B</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R</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L</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R</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H</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C</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X</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M</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Q</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P</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M</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U</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I</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C</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O</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Z</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T</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V</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T</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W</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J</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C</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Z</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M</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Ç</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J</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Q</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Pr>
                <w:rFonts w:ascii="Calibri" w:hAnsi="Calibri" w:cs="Calibri"/>
                <w:color w:val="000000"/>
              </w:rPr>
              <w:t>U</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T</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P</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O</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R</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T</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E</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T</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B</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R</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L</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D</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H</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O</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W</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G</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D</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E</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N</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T</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H</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M</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D</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L</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T</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R</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E</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T</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I</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M</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E</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B</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E</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I</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X</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Ç</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N</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A</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D</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K</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P</w:t>
            </w:r>
          </w:p>
        </w:tc>
      </w:tr>
      <w:tr w:rsidR="0044090E" w:rsidRPr="007C48F9" w:rsidTr="0044090E">
        <w:trPr>
          <w:trHeight w:val="265"/>
        </w:trPr>
        <w:tc>
          <w:tcPr>
            <w:tcW w:w="989"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U</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L</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S</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K</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Q</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L</w:t>
            </w:r>
          </w:p>
        </w:tc>
        <w:tc>
          <w:tcPr>
            <w:tcW w:w="967"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B</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U</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R</w:t>
            </w:r>
          </w:p>
        </w:tc>
        <w:tc>
          <w:tcPr>
            <w:tcW w:w="968" w:type="dxa"/>
            <w:shd w:val="clear" w:color="auto" w:fill="auto"/>
            <w:noWrap/>
            <w:vAlign w:val="bottom"/>
            <w:hideMark/>
          </w:tcPr>
          <w:p w:rsidR="002415E9" w:rsidRPr="007C48F9" w:rsidRDefault="002415E9" w:rsidP="002415E9">
            <w:pPr>
              <w:jc w:val="center"/>
              <w:rPr>
                <w:rFonts w:ascii="Calibri" w:hAnsi="Calibri" w:cs="Calibri"/>
                <w:color w:val="000000"/>
              </w:rPr>
            </w:pPr>
            <w:r w:rsidRPr="007C48F9">
              <w:rPr>
                <w:rFonts w:ascii="Calibri" w:hAnsi="Calibri" w:cs="Calibri"/>
                <w:color w:val="000000"/>
              </w:rPr>
              <w:t>X</w:t>
            </w:r>
          </w:p>
        </w:tc>
      </w:tr>
    </w:tbl>
    <w:p w:rsidR="00E57E99" w:rsidRPr="00451986" w:rsidRDefault="00E57E99" w:rsidP="002415E9">
      <w:pPr>
        <w:rPr>
          <w:rFonts w:ascii="Arial" w:hAnsi="Arial" w:cs="Arial"/>
        </w:rPr>
      </w:pPr>
    </w:p>
    <w:p w:rsidR="0044090E" w:rsidRDefault="0044090E" w:rsidP="00E57E99">
      <w:pPr>
        <w:jc w:val="center"/>
        <w:rPr>
          <w:rFonts w:ascii="Calibri" w:hAnsi="Calibri" w:cs="Calibri"/>
          <w:color w:val="000000"/>
        </w:rPr>
      </w:pPr>
    </w:p>
    <w:p w:rsidR="0044090E" w:rsidRPr="0044090E" w:rsidRDefault="0044090E" w:rsidP="0044090E">
      <w:pPr>
        <w:rPr>
          <w:rFonts w:ascii="Calibri" w:hAnsi="Calibri" w:cs="Calibri"/>
        </w:rPr>
      </w:pPr>
    </w:p>
    <w:p w:rsidR="0044090E" w:rsidRPr="0044090E" w:rsidRDefault="0044090E" w:rsidP="0044090E">
      <w:pPr>
        <w:rPr>
          <w:rFonts w:ascii="Calibri" w:hAnsi="Calibri" w:cs="Calibri"/>
        </w:rPr>
      </w:pPr>
    </w:p>
    <w:p w:rsidR="0044090E" w:rsidRPr="0044090E" w:rsidRDefault="0044090E" w:rsidP="0044090E">
      <w:pPr>
        <w:rPr>
          <w:rFonts w:ascii="Calibri" w:hAnsi="Calibri" w:cs="Calibri"/>
        </w:rPr>
      </w:pPr>
    </w:p>
    <w:p w:rsidR="0044090E" w:rsidRPr="0044090E" w:rsidRDefault="0044090E" w:rsidP="0044090E">
      <w:pPr>
        <w:rPr>
          <w:rFonts w:ascii="Calibri" w:hAnsi="Calibri" w:cs="Calibri"/>
        </w:rPr>
      </w:pPr>
    </w:p>
    <w:p w:rsidR="0044090E" w:rsidRPr="0044090E" w:rsidRDefault="0044090E" w:rsidP="0044090E">
      <w:pPr>
        <w:rPr>
          <w:rFonts w:ascii="Calibri" w:hAnsi="Calibri" w:cs="Calibri"/>
        </w:rPr>
      </w:pPr>
    </w:p>
    <w:p w:rsidR="0044090E" w:rsidRPr="0044090E" w:rsidRDefault="0044090E" w:rsidP="0044090E">
      <w:pPr>
        <w:rPr>
          <w:rFonts w:ascii="Calibri" w:hAnsi="Calibri" w:cs="Calibri"/>
        </w:rPr>
      </w:pPr>
    </w:p>
    <w:p w:rsidR="0044090E" w:rsidRPr="0044090E" w:rsidRDefault="0044090E" w:rsidP="0044090E">
      <w:pPr>
        <w:rPr>
          <w:rFonts w:ascii="Calibri" w:hAnsi="Calibri" w:cs="Calibri"/>
        </w:rPr>
      </w:pPr>
    </w:p>
    <w:p w:rsidR="0044090E" w:rsidRPr="0044090E" w:rsidRDefault="0044090E" w:rsidP="0044090E">
      <w:pPr>
        <w:rPr>
          <w:rFonts w:ascii="Calibri" w:hAnsi="Calibri" w:cs="Calibri"/>
        </w:rPr>
      </w:pPr>
    </w:p>
    <w:p w:rsidR="0044090E" w:rsidRPr="0044090E" w:rsidRDefault="0044090E" w:rsidP="0044090E">
      <w:pPr>
        <w:rPr>
          <w:rFonts w:ascii="Calibri" w:hAnsi="Calibri" w:cs="Calibri"/>
        </w:rPr>
      </w:pPr>
    </w:p>
    <w:p w:rsidR="0044090E" w:rsidRPr="0044090E" w:rsidRDefault="0044090E" w:rsidP="0044090E">
      <w:pPr>
        <w:rPr>
          <w:rFonts w:ascii="Calibri" w:hAnsi="Calibri" w:cs="Calibri"/>
        </w:rPr>
      </w:pPr>
    </w:p>
    <w:p w:rsidR="0044090E" w:rsidRPr="0044090E" w:rsidRDefault="0044090E" w:rsidP="0044090E">
      <w:pPr>
        <w:rPr>
          <w:rFonts w:ascii="Calibri" w:hAnsi="Calibri" w:cs="Calibri"/>
        </w:rPr>
      </w:pPr>
    </w:p>
    <w:p w:rsidR="00E57E99" w:rsidRPr="0044090E" w:rsidRDefault="00E57E99" w:rsidP="0044090E">
      <w:pPr>
        <w:rPr>
          <w:rFonts w:ascii="Calibri" w:hAnsi="Calibri" w:cs="Calibri"/>
        </w:rPr>
        <w:sectPr w:rsidR="00E57E99" w:rsidRPr="0044090E" w:rsidSect="002415E9">
          <w:type w:val="continuous"/>
          <w:pgSz w:w="12242" w:h="15842" w:code="1"/>
          <w:pgMar w:top="720" w:right="720" w:bottom="720" w:left="720" w:header="709" w:footer="709" w:gutter="0"/>
          <w:cols w:space="708"/>
          <w:docGrid w:linePitch="360"/>
        </w:sectPr>
      </w:pPr>
    </w:p>
    <w:p w:rsidR="00CA5E56" w:rsidRPr="008647DE" w:rsidRDefault="00CA5E56" w:rsidP="00F94FBA">
      <w:pPr>
        <w:tabs>
          <w:tab w:val="left" w:pos="465"/>
          <w:tab w:val="right" w:pos="10800"/>
        </w:tabs>
        <w:rPr>
          <w:color w:val="FFFFFF" w:themeColor="background1"/>
        </w:rPr>
      </w:pPr>
    </w:p>
    <w:sectPr w:rsidR="00CA5E56" w:rsidRPr="008647DE" w:rsidSect="008058AC">
      <w:headerReference w:type="default" r:id="rId18"/>
      <w:pgSz w:w="12240" w:h="15840" w:code="1"/>
      <w:pgMar w:top="720" w:right="720" w:bottom="72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1B4" w:rsidRDefault="007C11B4" w:rsidP="00414586">
      <w:pPr>
        <w:spacing w:after="0" w:line="240" w:lineRule="auto"/>
      </w:pPr>
      <w:r>
        <w:separator/>
      </w:r>
    </w:p>
  </w:endnote>
  <w:endnote w:type="continuationSeparator" w:id="1">
    <w:p w:rsidR="007C11B4" w:rsidRDefault="007C11B4" w:rsidP="00414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1B4" w:rsidRDefault="007C11B4" w:rsidP="00414586">
      <w:pPr>
        <w:spacing w:after="0" w:line="240" w:lineRule="auto"/>
      </w:pPr>
      <w:r>
        <w:separator/>
      </w:r>
    </w:p>
  </w:footnote>
  <w:footnote w:type="continuationSeparator" w:id="1">
    <w:p w:rsidR="007C11B4" w:rsidRDefault="007C11B4" w:rsidP="00414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86" w:rsidRDefault="00414586" w:rsidP="00414586">
    <w:pPr>
      <w:pStyle w:val="Cabealho"/>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962"/>
    <w:multiLevelType w:val="hybridMultilevel"/>
    <w:tmpl w:val="09AC5F2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5416E14"/>
    <w:multiLevelType w:val="hybridMultilevel"/>
    <w:tmpl w:val="280E1450"/>
    <w:lvl w:ilvl="0" w:tplc="C6343AC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292D4E10"/>
    <w:multiLevelType w:val="hybridMultilevel"/>
    <w:tmpl w:val="89AE547A"/>
    <w:lvl w:ilvl="0" w:tplc="606A30E8">
      <w:start w:val="1"/>
      <w:numFmt w:val="decimal"/>
      <w:lvlText w:val="%1)"/>
      <w:lvlJc w:val="left"/>
      <w:pPr>
        <w:ind w:left="786" w:hanging="360"/>
      </w:pPr>
      <w:rPr>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5141D9"/>
    <w:multiLevelType w:val="hybridMultilevel"/>
    <w:tmpl w:val="B9EC24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5D59E2"/>
    <w:multiLevelType w:val="hybridMultilevel"/>
    <w:tmpl w:val="EE5E2F2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nsid w:val="416B6FBE"/>
    <w:multiLevelType w:val="hybridMultilevel"/>
    <w:tmpl w:val="2C701944"/>
    <w:lvl w:ilvl="0" w:tplc="E518589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427C3EE5"/>
    <w:multiLevelType w:val="hybridMultilevel"/>
    <w:tmpl w:val="815AF7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06177A"/>
    <w:multiLevelType w:val="hybridMultilevel"/>
    <w:tmpl w:val="F2B239E8"/>
    <w:lvl w:ilvl="0" w:tplc="E8B2978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56456445"/>
    <w:multiLevelType w:val="hybridMultilevel"/>
    <w:tmpl w:val="097C25C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nsid w:val="69070060"/>
    <w:multiLevelType w:val="hybridMultilevel"/>
    <w:tmpl w:val="3BC07E8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nsid w:val="780706E0"/>
    <w:multiLevelType w:val="hybridMultilevel"/>
    <w:tmpl w:val="F0F22A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8BF09EC"/>
    <w:multiLevelType w:val="hybridMultilevel"/>
    <w:tmpl w:val="84E497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9"/>
  </w:num>
  <w:num w:numId="5">
    <w:abstractNumId w:val="7"/>
  </w:num>
  <w:num w:numId="6">
    <w:abstractNumId w:val="6"/>
  </w:num>
  <w:num w:numId="7">
    <w:abstractNumId w:val="2"/>
  </w:num>
  <w:num w:numId="8">
    <w:abstractNumId w:val="5"/>
  </w:num>
  <w:num w:numId="9">
    <w:abstractNumId w:val="1"/>
  </w:num>
  <w:num w:numId="10">
    <w:abstractNumId w:val="3"/>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rawingGridHorizontalSpacing w:val="110"/>
  <w:displayHorizontalDrawingGridEvery w:val="2"/>
  <w:displayVerticalDrawingGridEvery w:val="2"/>
  <w:characterSpacingControl w:val="doNotCompress"/>
  <w:hdrShapeDefaults>
    <o:shapedefaults v:ext="edit" spidmax="13314"/>
  </w:hdrShapeDefaults>
  <w:footnotePr>
    <w:footnote w:id="0"/>
    <w:footnote w:id="1"/>
  </w:footnotePr>
  <w:endnotePr>
    <w:endnote w:id="0"/>
    <w:endnote w:id="1"/>
  </w:endnotePr>
  <w:compat/>
  <w:rsids>
    <w:rsidRoot w:val="00414586"/>
    <w:rsid w:val="00013AB7"/>
    <w:rsid w:val="00151D5C"/>
    <w:rsid w:val="001846BE"/>
    <w:rsid w:val="001865ED"/>
    <w:rsid w:val="002415E9"/>
    <w:rsid w:val="002D5B75"/>
    <w:rsid w:val="00320A03"/>
    <w:rsid w:val="00414586"/>
    <w:rsid w:val="0044090E"/>
    <w:rsid w:val="0044267A"/>
    <w:rsid w:val="004B4ED1"/>
    <w:rsid w:val="005165C3"/>
    <w:rsid w:val="006D1661"/>
    <w:rsid w:val="00795E66"/>
    <w:rsid w:val="007C11B4"/>
    <w:rsid w:val="007C7CF4"/>
    <w:rsid w:val="008058AC"/>
    <w:rsid w:val="008647DE"/>
    <w:rsid w:val="0098206B"/>
    <w:rsid w:val="00B4701F"/>
    <w:rsid w:val="00B51C0B"/>
    <w:rsid w:val="00BB7DA5"/>
    <w:rsid w:val="00CA5E56"/>
    <w:rsid w:val="00CC5816"/>
    <w:rsid w:val="00CC71E7"/>
    <w:rsid w:val="00D76A69"/>
    <w:rsid w:val="00E3679B"/>
    <w:rsid w:val="00E57E99"/>
    <w:rsid w:val="00F94F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86"/>
    <w:pPr>
      <w:spacing w:after="160" w:line="276" w:lineRule="auto"/>
    </w:pPr>
    <w:rPr>
      <w:rFonts w:asciiTheme="minorHAnsi" w:eastAsiaTheme="minorEastAsia" w:hAnsiTheme="minorHAnsi" w:cstheme="minorBidi"/>
      <w:color w:val="000000" w:themeColor="text1"/>
      <w:sz w:val="22"/>
      <w:szCs w:val="22"/>
      <w:lang w:eastAsia="en-US"/>
    </w:rPr>
  </w:style>
  <w:style w:type="paragraph" w:styleId="Ttulo1">
    <w:name w:val="heading 1"/>
    <w:basedOn w:val="Normal"/>
    <w:next w:val="Normal"/>
    <w:link w:val="Ttulo1Char"/>
    <w:qFormat/>
    <w:rsid w:val="00E57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normal1">
    <w:name w:val="Tabela normal1"/>
    <w:semiHidden/>
    <w:rsid w:val="00151D5C"/>
    <w:tblPr>
      <w:tblCellMar>
        <w:top w:w="0" w:type="dxa"/>
        <w:left w:w="108" w:type="dxa"/>
        <w:bottom w:w="0" w:type="dxa"/>
        <w:right w:w="108" w:type="dxa"/>
      </w:tblCellMar>
    </w:tblPr>
  </w:style>
  <w:style w:type="paragraph" w:styleId="Ttulo">
    <w:name w:val="Title"/>
    <w:basedOn w:val="Normal"/>
    <w:link w:val="TtuloChar"/>
    <w:uiPriority w:val="10"/>
    <w:qFormat/>
    <w:rsid w:val="00414586"/>
    <w:pPr>
      <w:pBdr>
        <w:bottom w:val="single" w:sz="8" w:space="4" w:color="4F81BD" w:themeColor="accent1"/>
      </w:pBdr>
      <w:spacing w:line="240" w:lineRule="auto"/>
      <w:contextualSpacing/>
      <w:jc w:val="center"/>
    </w:pPr>
    <w:rPr>
      <w:rFonts w:asciiTheme="majorHAnsi" w:eastAsiaTheme="majorEastAsia" w:hAnsiTheme="majorHAnsi" w:cstheme="majorBidi"/>
      <w:b/>
      <w:bCs/>
      <w:smallCaps/>
      <w:color w:val="4F81BD" w:themeColor="accent1"/>
      <w:sz w:val="48"/>
      <w:szCs w:val="48"/>
    </w:rPr>
  </w:style>
  <w:style w:type="character" w:customStyle="1" w:styleId="TtuloChar">
    <w:name w:val="Título Char"/>
    <w:basedOn w:val="Fontepargpadro"/>
    <w:link w:val="Ttulo"/>
    <w:uiPriority w:val="10"/>
    <w:rsid w:val="00414586"/>
    <w:rPr>
      <w:rFonts w:asciiTheme="majorHAnsi" w:eastAsiaTheme="majorEastAsia" w:hAnsiTheme="majorHAnsi" w:cstheme="majorBidi"/>
      <w:b/>
      <w:bCs/>
      <w:smallCaps/>
      <w:color w:val="4F81BD" w:themeColor="accent1"/>
      <w:sz w:val="48"/>
      <w:szCs w:val="48"/>
      <w:lang w:eastAsia="en-US"/>
    </w:rPr>
  </w:style>
  <w:style w:type="paragraph" w:styleId="Subttulo">
    <w:name w:val="Subtitle"/>
    <w:basedOn w:val="Normal"/>
    <w:link w:val="SubttuloChar"/>
    <w:uiPriority w:val="11"/>
    <w:qFormat/>
    <w:rsid w:val="00414586"/>
    <w:pPr>
      <w:spacing w:after="480" w:line="240" w:lineRule="auto"/>
      <w:jc w:val="center"/>
    </w:pPr>
    <w:rPr>
      <w:rFonts w:asciiTheme="majorHAnsi" w:eastAsiaTheme="majorEastAsia" w:hAnsiTheme="majorHAnsi" w:cstheme="majorBidi"/>
      <w:color w:val="auto"/>
      <w:sz w:val="28"/>
      <w:szCs w:val="28"/>
    </w:rPr>
  </w:style>
  <w:style w:type="character" w:customStyle="1" w:styleId="SubttuloChar">
    <w:name w:val="Subtítulo Char"/>
    <w:basedOn w:val="Fontepargpadro"/>
    <w:link w:val="Subttulo"/>
    <w:uiPriority w:val="11"/>
    <w:rsid w:val="00414586"/>
    <w:rPr>
      <w:rFonts w:asciiTheme="majorHAnsi" w:eastAsiaTheme="majorEastAsia" w:hAnsiTheme="majorHAnsi" w:cstheme="majorBidi"/>
      <w:sz w:val="28"/>
      <w:szCs w:val="28"/>
      <w:lang w:eastAsia="en-US"/>
    </w:rPr>
  </w:style>
  <w:style w:type="paragraph" w:styleId="Legenda">
    <w:name w:val="caption"/>
    <w:basedOn w:val="Normal"/>
    <w:next w:val="Normal"/>
    <w:uiPriority w:val="35"/>
    <w:unhideWhenUsed/>
    <w:qFormat/>
    <w:rsid w:val="00414586"/>
    <w:pPr>
      <w:spacing w:after="0" w:line="240" w:lineRule="auto"/>
    </w:pPr>
    <w:rPr>
      <w:smallCaps/>
      <w:color w:val="943634" w:themeColor="accent2" w:themeShade="BF"/>
      <w:spacing w:val="10"/>
      <w:sz w:val="18"/>
      <w:szCs w:val="18"/>
    </w:rPr>
  </w:style>
  <w:style w:type="paragraph" w:styleId="PargrafodaLista">
    <w:name w:val="List Paragraph"/>
    <w:basedOn w:val="Normal"/>
    <w:uiPriority w:val="99"/>
    <w:qFormat/>
    <w:rsid w:val="00414586"/>
    <w:pPr>
      <w:ind w:left="720"/>
      <w:contextualSpacing/>
    </w:pPr>
  </w:style>
  <w:style w:type="paragraph" w:styleId="Cabealho">
    <w:name w:val="header"/>
    <w:basedOn w:val="Normal"/>
    <w:link w:val="CabealhoChar"/>
    <w:rsid w:val="00414586"/>
    <w:pPr>
      <w:tabs>
        <w:tab w:val="center" w:pos="4252"/>
        <w:tab w:val="right" w:pos="8504"/>
      </w:tabs>
    </w:pPr>
  </w:style>
  <w:style w:type="character" w:customStyle="1" w:styleId="CabealhoChar">
    <w:name w:val="Cabeçalho Char"/>
    <w:basedOn w:val="Fontepargpadro"/>
    <w:link w:val="Cabealho"/>
    <w:rsid w:val="00414586"/>
    <w:rPr>
      <w:rFonts w:asciiTheme="minorHAnsi" w:eastAsiaTheme="minorEastAsia" w:hAnsiTheme="minorHAnsi" w:cstheme="minorBidi"/>
      <w:color w:val="000000" w:themeColor="text1"/>
      <w:sz w:val="22"/>
      <w:szCs w:val="22"/>
      <w:lang w:eastAsia="en-US"/>
    </w:rPr>
  </w:style>
  <w:style w:type="paragraph" w:styleId="Rodap">
    <w:name w:val="footer"/>
    <w:basedOn w:val="Normal"/>
    <w:link w:val="RodapChar"/>
    <w:rsid w:val="00414586"/>
    <w:pPr>
      <w:tabs>
        <w:tab w:val="center" w:pos="4252"/>
        <w:tab w:val="right" w:pos="8504"/>
      </w:tabs>
    </w:pPr>
  </w:style>
  <w:style w:type="character" w:customStyle="1" w:styleId="RodapChar">
    <w:name w:val="Rodapé Char"/>
    <w:basedOn w:val="Fontepargpadro"/>
    <w:link w:val="Rodap"/>
    <w:rsid w:val="00414586"/>
    <w:rPr>
      <w:rFonts w:asciiTheme="minorHAnsi" w:eastAsiaTheme="minorEastAsia" w:hAnsiTheme="minorHAnsi" w:cstheme="minorBidi"/>
      <w:color w:val="000000" w:themeColor="text1"/>
      <w:sz w:val="22"/>
      <w:szCs w:val="22"/>
      <w:lang w:eastAsia="en-US"/>
    </w:rPr>
  </w:style>
  <w:style w:type="paragraph" w:styleId="SemEspaamento">
    <w:name w:val="No Spacing"/>
    <w:uiPriority w:val="99"/>
    <w:qFormat/>
    <w:rsid w:val="00414586"/>
    <w:rPr>
      <w:rFonts w:ascii="Calibri" w:eastAsia="Calibri" w:hAnsi="Calibri"/>
      <w:sz w:val="22"/>
      <w:szCs w:val="22"/>
      <w:lang w:eastAsia="en-US"/>
    </w:rPr>
  </w:style>
  <w:style w:type="paragraph" w:styleId="Textodebalo">
    <w:name w:val="Balloon Text"/>
    <w:basedOn w:val="Normal"/>
    <w:link w:val="TextodebaloChar"/>
    <w:rsid w:val="001846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1846BE"/>
    <w:rPr>
      <w:rFonts w:ascii="Tahoma" w:eastAsiaTheme="minorEastAsia" w:hAnsi="Tahoma" w:cs="Tahoma"/>
      <w:color w:val="000000" w:themeColor="text1"/>
      <w:sz w:val="16"/>
      <w:szCs w:val="16"/>
      <w:lang w:eastAsia="en-US"/>
    </w:rPr>
  </w:style>
  <w:style w:type="character" w:styleId="Hyperlink">
    <w:name w:val="Hyperlink"/>
    <w:basedOn w:val="Fontepargpadro"/>
    <w:rsid w:val="0044267A"/>
    <w:rPr>
      <w:color w:val="0000FF" w:themeColor="hyperlink"/>
      <w:u w:val="single"/>
    </w:rPr>
  </w:style>
  <w:style w:type="character" w:customStyle="1" w:styleId="Ttulo1Char">
    <w:name w:val="Título 1 Char"/>
    <w:basedOn w:val="Fontepargpadro"/>
    <w:link w:val="Ttulo1"/>
    <w:rsid w:val="00E57E99"/>
    <w:rPr>
      <w:rFonts w:asciiTheme="majorHAnsi" w:eastAsiaTheme="majorEastAsia" w:hAnsiTheme="majorHAnsi" w:cstheme="majorBidi"/>
      <w:b/>
      <w:bCs/>
      <w:color w:val="365F91" w:themeColor="accent1" w:themeShade="BF"/>
      <w:sz w:val="28"/>
      <w:szCs w:val="28"/>
      <w:lang w:eastAsia="en-US"/>
    </w:rPr>
  </w:style>
  <w:style w:type="paragraph" w:styleId="MapadoDocumento">
    <w:name w:val="Document Map"/>
    <w:basedOn w:val="Normal"/>
    <w:link w:val="MapadoDocumentoChar"/>
    <w:rsid w:val="002415E9"/>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rsid w:val="002415E9"/>
    <w:rPr>
      <w:rFonts w:ascii="Tahoma" w:eastAsiaTheme="minorEastAsia" w:hAnsi="Tahoma" w:cs="Tahoma"/>
      <w:color w:val="000000" w:themeColor="text1"/>
      <w:sz w:val="16"/>
      <w:szCs w:val="16"/>
      <w:lang w:eastAsia="en-US"/>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br/imgres?imgurl=http://www.passeiweb.com/na_ponta_lingua/sala_de_aula/historia/imagens/renascimento_venus.jpg&amp;imgrefurl=http://www.passeiweb.com/na_ponta_lingua/sala_de_aula/historia/historia_da_arte/renascimento_cultural/hist_arte_2_renascimento_pintura&amp;usg=__uWn3NWkEofKcK8GCXLgaq6uFRkY=&amp;h=303&amp;w=500&amp;sz=60&amp;hl=pt-br&amp;start=0&amp;sig2=VCwQ6nkNsUzTKDWcRS6d7g&amp;zoom=1&amp;tbnid=dJBTB4JRhgQiwM:&amp;tbnh=138&amp;tbnw=227&amp;ei=zCsrTdvNIsKmnAfT4dHjDQ&amp;prev=/images?q=pintura+renascentista&amp;hl=pt-br&amp;biw=1362&amp;bih=502&amp;gbv=2&amp;tbs=isch:1&amp;itbs=1&amp;iact=hc&amp;vpx=306&amp;vpy=139&amp;dur=6718&amp;hovh=175&amp;hovw=289&amp;tx=165&amp;ty=116&amp;oei=zCsrTdvNIsKmnAfT4dHjDQ&amp;esq=1&amp;page=1&amp;ndsp=13&amp;ved=1t:429,r:1,s: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adema.ca.g12.br" TargetMode="External"/><Relationship Id="rId12" Type="http://schemas.openxmlformats.org/officeDocument/2006/relationships/image" Target="http://t2.gstatic.com/images?q=tbn:ANd9GcRN6xdduh1clg37y7CgCuiIqhYghoP0UlTVFBTNTkbEWG1q_mVG0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google.com.br/imgres?q=pisa+italia&amp;um=1&amp;hl=pt-BR&amp;biw=1366&amp;bih=644&amp;tbm=isch&amp;tbnid=8dQuQsE7aDR3mM:&amp;imgrefurl=http://hilarioseara.blog.uol.com.br/arch2007-06-01_2007-06-30.html&amp;docid=zN5ThNjNhzXBoM&amp;imgurl=http://hilarioseara.blog.uol.com.br/images/PISA_IMG_0470.jpg&amp;w=400&amp;h=300&amp;ei=LewqT9D_A4apsQKv64WfDg&amp;zoom=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teemacao.weebly.com/"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225;bio\AppData\Roaming\Microsoft\Templates\Papel%20timbrado%20comercial%20de%20tecnolog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 comercial de tecnologia</Template>
  <TotalTime>60</TotalTime>
  <Pages>1</Pages>
  <Words>2382</Words>
  <Characters>12864</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StockLayouts LLC</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dc:creator>
  <cp:lastModifiedBy>Fábio</cp:lastModifiedBy>
  <cp:revision>6</cp:revision>
  <cp:lastPrinted>2013-01-29T13:26:00Z</cp:lastPrinted>
  <dcterms:created xsi:type="dcterms:W3CDTF">2013-01-23T18:01:00Z</dcterms:created>
  <dcterms:modified xsi:type="dcterms:W3CDTF">2013-01-29T13:28:00Z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TC102580331046</vt:lpwstr>
  </property>
</Properties>
</file>